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82374BE" w:rsidR="00C4199E" w:rsidRDefault="002302D6">
      <w:pPr>
        <w:rPr>
          <w:b/>
          <w:color w:val="000000"/>
          <w:sz w:val="32"/>
          <w:szCs w:val="32"/>
          <w:highlight w:val="white"/>
        </w:rPr>
      </w:pPr>
      <w:r w:rsidRPr="002302D6">
        <w:rPr>
          <w:b/>
          <w:color w:val="000000"/>
          <w:sz w:val="32"/>
          <w:szCs w:val="32"/>
          <w:highlight w:val="white"/>
        </w:rPr>
        <w:t>Topór wojenny</w:t>
      </w:r>
    </w:p>
    <w:p w14:paraId="4FCBF8AD" w14:textId="267A10D7" w:rsidR="00817169" w:rsidRPr="002302D6" w:rsidRDefault="00817169">
      <w:pPr>
        <w:rPr>
          <w:b/>
          <w:color w:val="000000"/>
          <w:sz w:val="32"/>
          <w:szCs w:val="32"/>
          <w:highlight w:val="white"/>
        </w:rPr>
      </w:pPr>
      <w:r>
        <w:rPr>
          <w:b/>
          <w:color w:val="000000"/>
          <w:sz w:val="32"/>
          <w:szCs w:val="32"/>
          <w:highlight w:val="white"/>
        </w:rPr>
        <w:t>Autorstwo nieustalone</w:t>
      </w:r>
    </w:p>
    <w:p w14:paraId="00000002" w14:textId="51BB65ED" w:rsidR="00C4199E" w:rsidRPr="002302D6" w:rsidRDefault="003711A6">
      <w:pPr>
        <w:rPr>
          <w:b/>
          <w:color w:val="000000"/>
          <w:sz w:val="32"/>
          <w:szCs w:val="32"/>
          <w:highlight w:val="white"/>
        </w:rPr>
      </w:pPr>
      <w:r w:rsidRPr="002302D6">
        <w:rPr>
          <w:b/>
          <w:color w:val="000000"/>
          <w:sz w:val="32"/>
          <w:szCs w:val="32"/>
          <w:highlight w:val="white"/>
        </w:rPr>
        <w:t>Afganistan, prowincja Nurista</w:t>
      </w:r>
      <w:r w:rsidR="00375E35" w:rsidRPr="002302D6">
        <w:rPr>
          <w:b/>
          <w:color w:val="000000"/>
          <w:sz w:val="32"/>
          <w:szCs w:val="32"/>
          <w:highlight w:val="white"/>
        </w:rPr>
        <w:t>n</w:t>
      </w:r>
      <w:r w:rsidR="00375E35" w:rsidRPr="002302D6">
        <w:rPr>
          <w:b/>
          <w:color w:val="000000"/>
          <w:sz w:val="32"/>
          <w:szCs w:val="32"/>
          <w:highlight w:val="white"/>
        </w:rPr>
        <w:br/>
        <w:t xml:space="preserve">osiemnasty wiek </w:t>
      </w:r>
      <w:r w:rsidR="00375E35" w:rsidRPr="002302D6">
        <w:rPr>
          <w:b/>
          <w:color w:val="000000"/>
          <w:sz w:val="32"/>
          <w:szCs w:val="32"/>
          <w:highlight w:val="white"/>
        </w:rPr>
        <w:br/>
        <w:t>żelazo, mosiądz</w:t>
      </w:r>
    </w:p>
    <w:p w14:paraId="192B5E01" w14:textId="2AA2C849" w:rsidR="00375E35" w:rsidRPr="002302D6" w:rsidRDefault="00375E35">
      <w:pPr>
        <w:rPr>
          <w:b/>
          <w:color w:val="000000"/>
          <w:sz w:val="32"/>
          <w:szCs w:val="32"/>
          <w:highlight w:val="white"/>
        </w:rPr>
      </w:pPr>
      <w:r w:rsidRPr="002302D6">
        <w:rPr>
          <w:b/>
          <w:color w:val="000000"/>
          <w:sz w:val="32"/>
          <w:szCs w:val="32"/>
          <w:highlight w:val="white"/>
        </w:rPr>
        <w:t>Długość całkowita topora</w:t>
      </w:r>
      <w:r w:rsidR="00761F1A" w:rsidRPr="002302D6">
        <w:rPr>
          <w:b/>
          <w:color w:val="000000"/>
          <w:sz w:val="32"/>
          <w:szCs w:val="32"/>
          <w:highlight w:val="white"/>
        </w:rPr>
        <w:t>:</w:t>
      </w:r>
      <w:r w:rsidR="003711A6" w:rsidRPr="002302D6">
        <w:rPr>
          <w:b/>
          <w:color w:val="000000"/>
          <w:sz w:val="32"/>
          <w:szCs w:val="32"/>
          <w:highlight w:val="white"/>
        </w:rPr>
        <w:t xml:space="preserve"> 83 c</w:t>
      </w:r>
      <w:r w:rsidRPr="002302D6">
        <w:rPr>
          <w:b/>
          <w:color w:val="000000"/>
          <w:sz w:val="32"/>
          <w:szCs w:val="32"/>
          <w:highlight w:val="white"/>
        </w:rPr>
        <w:t>entymetrów</w:t>
      </w:r>
      <w:r w:rsidR="003711A6" w:rsidRPr="002302D6">
        <w:rPr>
          <w:b/>
          <w:color w:val="000000"/>
          <w:sz w:val="32"/>
          <w:szCs w:val="32"/>
          <w:highlight w:val="white"/>
        </w:rPr>
        <w:t xml:space="preserve">, szerokość ostrza </w:t>
      </w:r>
      <w:bookmarkStart w:id="0" w:name="_GoBack"/>
      <w:bookmarkEnd w:id="0"/>
      <w:r w:rsidRPr="002302D6">
        <w:rPr>
          <w:b/>
          <w:color w:val="000000"/>
          <w:sz w:val="32"/>
          <w:szCs w:val="32"/>
          <w:highlight w:val="white"/>
        </w:rPr>
        <w:t xml:space="preserve">piętnaście centymetrów </w:t>
      </w:r>
    </w:p>
    <w:p w14:paraId="00000003" w14:textId="2EDA8011" w:rsidR="00C4199E" w:rsidRDefault="00375E35">
      <w:pPr>
        <w:rPr>
          <w:color w:val="000000"/>
          <w:sz w:val="32"/>
          <w:szCs w:val="32"/>
          <w:highlight w:val="white"/>
        </w:rPr>
      </w:pPr>
      <w:r w:rsidRPr="002302D6">
        <w:rPr>
          <w:b/>
          <w:color w:val="000000"/>
          <w:sz w:val="32"/>
          <w:szCs w:val="32"/>
          <w:highlight w:val="white"/>
        </w:rPr>
        <w:t>Z</w:t>
      </w:r>
      <w:r w:rsidR="003711A6" w:rsidRPr="002302D6">
        <w:rPr>
          <w:b/>
          <w:color w:val="000000"/>
          <w:sz w:val="32"/>
          <w:szCs w:val="32"/>
          <w:highlight w:val="white"/>
        </w:rPr>
        <w:t>najduje się w zbiorach Muzeum Azji i Pacyfiku</w:t>
      </w:r>
      <w:r w:rsidR="003711A6" w:rsidRPr="002302D6">
        <w:rPr>
          <w:b/>
          <w:sz w:val="32"/>
          <w:szCs w:val="32"/>
          <w:highlight w:val="white"/>
        </w:rPr>
        <w:t>.</w:t>
      </w:r>
      <w:r w:rsidR="003711A6">
        <w:rPr>
          <w:color w:val="000000"/>
          <w:sz w:val="32"/>
          <w:szCs w:val="32"/>
          <w:highlight w:val="white"/>
        </w:rPr>
        <w:br/>
      </w:r>
      <w:bookmarkStart w:id="1" w:name="_Hlk132200086"/>
    </w:p>
    <w:p w14:paraId="01E4F91A" w14:textId="5457E7FF" w:rsidR="00375E35" w:rsidRDefault="00BA08DE">
      <w:pPr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  <w:highlight w:val="white"/>
        </w:rPr>
        <w:t>Żelazny t</w:t>
      </w:r>
      <w:r w:rsidR="003711A6">
        <w:rPr>
          <w:color w:val="000000"/>
          <w:sz w:val="32"/>
          <w:szCs w:val="32"/>
          <w:highlight w:val="white"/>
        </w:rPr>
        <w:t xml:space="preserve">opór </w:t>
      </w:r>
      <w:r>
        <w:rPr>
          <w:color w:val="000000"/>
          <w:sz w:val="32"/>
          <w:szCs w:val="32"/>
          <w:highlight w:val="white"/>
        </w:rPr>
        <w:t xml:space="preserve">składa się z dwóch części. </w:t>
      </w:r>
      <w:bookmarkStart w:id="2" w:name="_Hlk132200077"/>
      <w:r w:rsidR="00375E35">
        <w:rPr>
          <w:color w:val="000000"/>
          <w:sz w:val="32"/>
          <w:szCs w:val="32"/>
          <w:highlight w:val="white"/>
        </w:rPr>
        <w:t>Pierwsz</w:t>
      </w:r>
      <w:r w:rsidR="00815C1D">
        <w:rPr>
          <w:color w:val="000000"/>
          <w:sz w:val="32"/>
          <w:szCs w:val="32"/>
          <w:highlight w:val="white"/>
        </w:rPr>
        <w:t>a</w:t>
      </w:r>
      <w:r w:rsidR="00375E35">
        <w:rPr>
          <w:color w:val="000000"/>
          <w:sz w:val="32"/>
          <w:szCs w:val="32"/>
          <w:highlight w:val="white"/>
        </w:rPr>
        <w:t xml:space="preserve"> </w:t>
      </w:r>
      <w:r w:rsidR="00815C1D">
        <w:rPr>
          <w:color w:val="000000"/>
          <w:sz w:val="32"/>
          <w:szCs w:val="32"/>
          <w:highlight w:val="white"/>
        </w:rPr>
        <w:t xml:space="preserve">to </w:t>
      </w:r>
      <w:r w:rsidR="003711A6">
        <w:rPr>
          <w:color w:val="000000"/>
          <w:sz w:val="32"/>
          <w:szCs w:val="32"/>
          <w:highlight w:val="white"/>
        </w:rPr>
        <w:t>trzon</w:t>
      </w:r>
      <w:r w:rsidR="00375E35">
        <w:rPr>
          <w:color w:val="000000"/>
          <w:sz w:val="32"/>
          <w:szCs w:val="32"/>
          <w:highlight w:val="white"/>
        </w:rPr>
        <w:t>e</w:t>
      </w:r>
      <w:r w:rsidR="003711A6">
        <w:rPr>
          <w:color w:val="000000"/>
          <w:sz w:val="32"/>
          <w:szCs w:val="32"/>
          <w:highlight w:val="white"/>
        </w:rPr>
        <w:t>k, zwan</w:t>
      </w:r>
      <w:r w:rsidR="00375E35">
        <w:rPr>
          <w:color w:val="000000"/>
          <w:sz w:val="32"/>
          <w:szCs w:val="32"/>
          <w:highlight w:val="white"/>
        </w:rPr>
        <w:t xml:space="preserve">y toporzyskiem. </w:t>
      </w:r>
      <w:r w:rsidR="00815C1D">
        <w:rPr>
          <w:color w:val="000000"/>
          <w:sz w:val="32"/>
          <w:szCs w:val="32"/>
          <w:highlight w:val="white"/>
        </w:rPr>
        <w:t>J</w:t>
      </w:r>
      <w:r w:rsidR="00375E35">
        <w:rPr>
          <w:color w:val="000000"/>
          <w:sz w:val="32"/>
          <w:szCs w:val="32"/>
          <w:highlight w:val="white"/>
        </w:rPr>
        <w:t xml:space="preserve">est w naturalnym, srebrnym kolorze. Ma formę prostego drążka o długości ponad osiemdziesięciu centymetrów i o okrągłym przekroju. Na dole zakończony jest niewielką kulką. Na górze na trzonku osadzony jest </w:t>
      </w:r>
      <w:r w:rsidR="00375E35">
        <w:rPr>
          <w:color w:val="000000"/>
          <w:sz w:val="32"/>
          <w:szCs w:val="32"/>
        </w:rPr>
        <w:t xml:space="preserve">żeleziec z ostrzem, czyli zasadnicza część topora. </w:t>
      </w:r>
    </w:p>
    <w:p w14:paraId="6D72D076" w14:textId="77777777" w:rsidR="00375E35" w:rsidRPr="00375E35" w:rsidRDefault="00375E35">
      <w:pPr>
        <w:jc w:val="both"/>
        <w:rPr>
          <w:color w:val="000000"/>
          <w:sz w:val="32"/>
          <w:szCs w:val="32"/>
        </w:rPr>
      </w:pPr>
    </w:p>
    <w:p w14:paraId="22943008" w14:textId="7BCC7634" w:rsidR="00DE608E" w:rsidRPr="009113B5" w:rsidRDefault="00375E35">
      <w:pPr>
        <w:jc w:val="both"/>
        <w:rPr>
          <w:sz w:val="32"/>
          <w:szCs w:val="32"/>
          <w:highlight w:val="white"/>
        </w:rPr>
      </w:pPr>
      <w:r w:rsidRPr="00375E35">
        <w:rPr>
          <w:color w:val="000000"/>
          <w:sz w:val="32"/>
          <w:szCs w:val="32"/>
        </w:rPr>
        <w:t xml:space="preserve">W tym </w:t>
      </w:r>
      <w:r w:rsidRPr="009113B5">
        <w:rPr>
          <w:sz w:val="32"/>
          <w:szCs w:val="32"/>
        </w:rPr>
        <w:t xml:space="preserve">toporze żeleziec przypomina kształtem żeleziec siekiery. </w:t>
      </w:r>
      <w:bookmarkStart w:id="3" w:name="_Hlk132917074"/>
      <w:r w:rsidRPr="009113B5">
        <w:rPr>
          <w:sz w:val="32"/>
          <w:szCs w:val="32"/>
        </w:rPr>
        <w:t>Jest węższy przy trzonku i mocno rozszerza się w stronę ostrza</w:t>
      </w:r>
      <w:r w:rsidR="00B55FB9" w:rsidRPr="009113B5">
        <w:rPr>
          <w:sz w:val="32"/>
          <w:szCs w:val="32"/>
        </w:rPr>
        <w:t>.</w:t>
      </w:r>
      <w:r w:rsidR="003711A6" w:rsidRPr="009113B5">
        <w:rPr>
          <w:sz w:val="32"/>
          <w:szCs w:val="32"/>
          <w:highlight w:val="white"/>
        </w:rPr>
        <w:t xml:space="preserve"> </w:t>
      </w:r>
      <w:r w:rsidR="00ED23D4" w:rsidRPr="009113B5">
        <w:rPr>
          <w:sz w:val="32"/>
          <w:szCs w:val="32"/>
          <w:highlight w:val="white"/>
        </w:rPr>
        <w:t>G</w:t>
      </w:r>
      <w:r w:rsidR="00B55FB9" w:rsidRPr="009113B5">
        <w:rPr>
          <w:sz w:val="32"/>
          <w:szCs w:val="32"/>
          <w:highlight w:val="white"/>
        </w:rPr>
        <w:t>órna krawędź żeleźca stanowi linię prostą. P</w:t>
      </w:r>
      <w:r w:rsidR="003711A6" w:rsidRPr="009113B5">
        <w:rPr>
          <w:sz w:val="32"/>
          <w:szCs w:val="32"/>
          <w:highlight w:val="white"/>
        </w:rPr>
        <w:t xml:space="preserve">rzy </w:t>
      </w:r>
      <w:r w:rsidR="00B55FB9" w:rsidRPr="009113B5">
        <w:rPr>
          <w:sz w:val="32"/>
          <w:szCs w:val="32"/>
          <w:highlight w:val="white"/>
        </w:rPr>
        <w:t xml:space="preserve">trzonku tworzy kąt prosty. Natomiast </w:t>
      </w:r>
      <w:r w:rsidR="002302D6" w:rsidRPr="009113B5">
        <w:rPr>
          <w:sz w:val="32"/>
          <w:szCs w:val="32"/>
          <w:highlight w:val="white"/>
        </w:rPr>
        <w:t>dolna</w:t>
      </w:r>
      <w:r w:rsidR="00B55FB9" w:rsidRPr="009113B5">
        <w:rPr>
          <w:sz w:val="32"/>
          <w:szCs w:val="32"/>
          <w:highlight w:val="white"/>
        </w:rPr>
        <w:t xml:space="preserve"> krawędź </w:t>
      </w:r>
      <w:r w:rsidR="009113B5" w:rsidRPr="009113B5">
        <w:rPr>
          <w:sz w:val="32"/>
          <w:szCs w:val="32"/>
          <w:highlight w:val="white"/>
        </w:rPr>
        <w:t>jest wygięta w łuk.</w:t>
      </w:r>
      <w:r w:rsidR="00DE608E" w:rsidRPr="009113B5">
        <w:rPr>
          <w:sz w:val="32"/>
          <w:szCs w:val="32"/>
          <w:highlight w:val="white"/>
        </w:rPr>
        <w:t xml:space="preserve"> </w:t>
      </w:r>
    </w:p>
    <w:p w14:paraId="00000004" w14:textId="0ACD9861" w:rsidR="00C4199E" w:rsidRDefault="00DE608E">
      <w:pPr>
        <w:jc w:val="both"/>
        <w:rPr>
          <w:color w:val="000000"/>
          <w:sz w:val="32"/>
          <w:szCs w:val="32"/>
          <w:highlight w:val="white"/>
        </w:rPr>
      </w:pPr>
      <w:r w:rsidRPr="009113B5">
        <w:rPr>
          <w:sz w:val="32"/>
          <w:szCs w:val="32"/>
          <w:highlight w:val="white"/>
        </w:rPr>
        <w:t>Z</w:t>
      </w:r>
      <w:r w:rsidR="003711A6" w:rsidRPr="009113B5">
        <w:rPr>
          <w:sz w:val="32"/>
          <w:szCs w:val="32"/>
          <w:highlight w:val="white"/>
        </w:rPr>
        <w:t>aostrzona krawędź</w:t>
      </w:r>
      <w:r w:rsidRPr="009113B5">
        <w:rPr>
          <w:sz w:val="32"/>
          <w:szCs w:val="32"/>
          <w:highlight w:val="white"/>
        </w:rPr>
        <w:t xml:space="preserve"> żeleźca</w:t>
      </w:r>
      <w:r w:rsidR="003711A6" w:rsidRPr="009113B5">
        <w:rPr>
          <w:sz w:val="32"/>
          <w:szCs w:val="32"/>
          <w:highlight w:val="white"/>
        </w:rPr>
        <w:t xml:space="preserve"> także jest </w:t>
      </w:r>
      <w:r w:rsidRPr="009113B5">
        <w:rPr>
          <w:sz w:val="32"/>
          <w:szCs w:val="32"/>
          <w:highlight w:val="white"/>
        </w:rPr>
        <w:t>lekko</w:t>
      </w:r>
      <w:r w:rsidR="003711A6" w:rsidRPr="009113B5">
        <w:rPr>
          <w:sz w:val="32"/>
          <w:szCs w:val="32"/>
          <w:highlight w:val="white"/>
        </w:rPr>
        <w:t xml:space="preserve"> wygięta</w:t>
      </w:r>
      <w:r w:rsidR="00737554" w:rsidRPr="009113B5">
        <w:rPr>
          <w:sz w:val="32"/>
          <w:szCs w:val="32"/>
          <w:highlight w:val="white"/>
        </w:rPr>
        <w:t xml:space="preserve"> </w:t>
      </w:r>
      <w:r w:rsidR="00737554">
        <w:rPr>
          <w:color w:val="000000"/>
          <w:sz w:val="32"/>
          <w:szCs w:val="32"/>
          <w:highlight w:val="white"/>
        </w:rPr>
        <w:t>w łuk</w:t>
      </w:r>
      <w:r w:rsidR="003711A6">
        <w:rPr>
          <w:color w:val="000000"/>
          <w:sz w:val="32"/>
          <w:szCs w:val="32"/>
          <w:highlight w:val="white"/>
        </w:rPr>
        <w:t xml:space="preserve">. </w:t>
      </w:r>
    </w:p>
    <w:p w14:paraId="45096859" w14:textId="249CFF30" w:rsidR="00375E35" w:rsidRDefault="003711A6">
      <w:pPr>
        <w:jc w:val="both"/>
        <w:rPr>
          <w:color w:val="000000"/>
          <w:sz w:val="32"/>
          <w:szCs w:val="32"/>
          <w:highlight w:val="white"/>
        </w:rPr>
      </w:pPr>
      <w:r>
        <w:rPr>
          <w:sz w:val="32"/>
          <w:szCs w:val="32"/>
          <w:highlight w:val="white"/>
        </w:rPr>
        <w:t xml:space="preserve">Obie strony </w:t>
      </w:r>
      <w:r w:rsidR="00DE608E">
        <w:rPr>
          <w:sz w:val="32"/>
          <w:szCs w:val="32"/>
          <w:highlight w:val="white"/>
        </w:rPr>
        <w:t>żeleźca</w:t>
      </w:r>
      <w:r w:rsidR="00DE608E">
        <w:rPr>
          <w:color w:val="000000"/>
          <w:sz w:val="32"/>
          <w:szCs w:val="32"/>
          <w:highlight w:val="white"/>
        </w:rPr>
        <w:t>, tu</w:t>
      </w:r>
      <w:r w:rsidR="00737554">
        <w:rPr>
          <w:color w:val="000000"/>
          <w:sz w:val="32"/>
          <w:szCs w:val="32"/>
          <w:highlight w:val="white"/>
        </w:rPr>
        <w:t>ż</w:t>
      </w:r>
      <w:r w:rsidR="00DE608E">
        <w:rPr>
          <w:color w:val="000000"/>
          <w:sz w:val="32"/>
          <w:szCs w:val="32"/>
          <w:highlight w:val="white"/>
        </w:rPr>
        <w:t xml:space="preserve"> przy trzonku, </w:t>
      </w:r>
      <w:r>
        <w:rPr>
          <w:sz w:val="32"/>
          <w:szCs w:val="32"/>
          <w:highlight w:val="white"/>
        </w:rPr>
        <w:t>są</w:t>
      </w:r>
      <w:r>
        <w:rPr>
          <w:color w:val="000000"/>
          <w:sz w:val="32"/>
          <w:szCs w:val="32"/>
          <w:highlight w:val="white"/>
        </w:rPr>
        <w:t xml:space="preserve"> pokryte kilkoma nieregularnymi, pionowymi </w:t>
      </w:r>
      <w:r w:rsidR="00DE608E">
        <w:rPr>
          <w:color w:val="000000"/>
          <w:sz w:val="32"/>
          <w:szCs w:val="32"/>
          <w:highlight w:val="white"/>
        </w:rPr>
        <w:t>pasmami mosiądzu o szerokości od dwóch do pięciu milimetrów</w:t>
      </w:r>
      <w:r>
        <w:rPr>
          <w:color w:val="000000"/>
          <w:sz w:val="32"/>
          <w:szCs w:val="32"/>
          <w:highlight w:val="white"/>
        </w:rPr>
        <w:t xml:space="preserve">. </w:t>
      </w:r>
      <w:r>
        <w:rPr>
          <w:sz w:val="32"/>
          <w:szCs w:val="32"/>
          <w:highlight w:val="white"/>
        </w:rPr>
        <w:t>Zastosowana</w:t>
      </w:r>
      <w:r w:rsidR="00DE608E">
        <w:rPr>
          <w:sz w:val="32"/>
          <w:szCs w:val="32"/>
          <w:highlight w:val="white"/>
        </w:rPr>
        <w:t xml:space="preserve"> tu technika zdobienia metalu to damaskinaż. </w:t>
      </w:r>
      <w:r>
        <w:rPr>
          <w:sz w:val="32"/>
          <w:szCs w:val="32"/>
          <w:highlight w:val="white"/>
        </w:rPr>
        <w:t>P</w:t>
      </w:r>
      <w:r w:rsidR="00375E35">
        <w:rPr>
          <w:color w:val="000000"/>
          <w:sz w:val="32"/>
          <w:szCs w:val="32"/>
          <w:highlight w:val="white"/>
        </w:rPr>
        <w:t>olega</w:t>
      </w:r>
      <w:r>
        <w:rPr>
          <w:sz w:val="32"/>
          <w:szCs w:val="32"/>
          <w:highlight w:val="white"/>
        </w:rPr>
        <w:t xml:space="preserve"> ona</w:t>
      </w:r>
      <w:r>
        <w:rPr>
          <w:color w:val="000000"/>
          <w:sz w:val="32"/>
          <w:szCs w:val="32"/>
          <w:highlight w:val="white"/>
        </w:rPr>
        <w:t xml:space="preserve"> na żłobieniu bruzd, w które następnie wklepuje się metal o innym kolorze. </w:t>
      </w:r>
    </w:p>
    <w:p w14:paraId="00000005" w14:textId="35F69926" w:rsidR="00C4199E" w:rsidRDefault="003711A6">
      <w:pPr>
        <w:jc w:val="both"/>
        <w:rPr>
          <w:color w:val="000000"/>
          <w:sz w:val="32"/>
          <w:szCs w:val="32"/>
          <w:highlight w:val="white"/>
        </w:rPr>
      </w:pPr>
      <w:r>
        <w:rPr>
          <w:sz w:val="32"/>
          <w:szCs w:val="32"/>
          <w:highlight w:val="white"/>
        </w:rPr>
        <w:t>Oprócz tego na</w:t>
      </w:r>
      <w:r>
        <w:rPr>
          <w:color w:val="000000"/>
          <w:sz w:val="32"/>
          <w:szCs w:val="32"/>
          <w:highlight w:val="white"/>
        </w:rPr>
        <w:t xml:space="preserve"> </w:t>
      </w:r>
      <w:r w:rsidR="00DE608E">
        <w:rPr>
          <w:color w:val="000000"/>
          <w:sz w:val="32"/>
          <w:szCs w:val="32"/>
          <w:highlight w:val="white"/>
        </w:rPr>
        <w:t>żeleźcu</w:t>
      </w:r>
      <w:r>
        <w:rPr>
          <w:color w:val="000000"/>
          <w:sz w:val="32"/>
          <w:szCs w:val="32"/>
          <w:highlight w:val="white"/>
        </w:rPr>
        <w:t xml:space="preserve"> znajduje się dziewięć</w:t>
      </w:r>
      <w:r w:rsidR="00DE608E">
        <w:rPr>
          <w:color w:val="000000"/>
          <w:sz w:val="32"/>
          <w:szCs w:val="32"/>
          <w:highlight w:val="white"/>
        </w:rPr>
        <w:t xml:space="preserve"> okrągłych otworów, </w:t>
      </w:r>
      <w:r>
        <w:rPr>
          <w:color w:val="000000"/>
          <w:sz w:val="32"/>
          <w:szCs w:val="32"/>
          <w:highlight w:val="white"/>
        </w:rPr>
        <w:t>przewierconych</w:t>
      </w:r>
      <w:r w:rsidR="00DE608E">
        <w:rPr>
          <w:color w:val="000000"/>
          <w:sz w:val="32"/>
          <w:szCs w:val="32"/>
          <w:highlight w:val="white"/>
        </w:rPr>
        <w:t xml:space="preserve"> na wylot i</w:t>
      </w:r>
      <w:r>
        <w:rPr>
          <w:color w:val="000000"/>
          <w:sz w:val="32"/>
          <w:szCs w:val="32"/>
          <w:highlight w:val="white"/>
        </w:rPr>
        <w:t xml:space="preserve"> umieszczonych w nieregularnych </w:t>
      </w:r>
      <w:r>
        <w:rPr>
          <w:color w:val="000000"/>
          <w:sz w:val="32"/>
          <w:szCs w:val="32"/>
          <w:highlight w:val="white"/>
        </w:rPr>
        <w:lastRenderedPageBreak/>
        <w:t xml:space="preserve">odstępach. </w:t>
      </w:r>
      <w:r w:rsidR="00DE608E">
        <w:rPr>
          <w:color w:val="000000"/>
          <w:sz w:val="32"/>
          <w:szCs w:val="32"/>
          <w:highlight w:val="white"/>
        </w:rPr>
        <w:t xml:space="preserve">Niektóre z nich nawiercono tak blisko siebie, że połączyły się w </w:t>
      </w:r>
      <w:r w:rsidR="00737554">
        <w:rPr>
          <w:color w:val="000000"/>
          <w:sz w:val="32"/>
          <w:szCs w:val="32"/>
          <w:highlight w:val="white"/>
        </w:rPr>
        <w:t xml:space="preserve">jeden </w:t>
      </w:r>
      <w:r w:rsidR="00DE608E">
        <w:rPr>
          <w:color w:val="000000"/>
          <w:sz w:val="32"/>
          <w:szCs w:val="32"/>
          <w:highlight w:val="white"/>
        </w:rPr>
        <w:t xml:space="preserve">nieregularny otwór. </w:t>
      </w:r>
    </w:p>
    <w:p w14:paraId="00000006" w14:textId="505E26F0" w:rsidR="00C4199E" w:rsidRDefault="003711A6">
      <w:pPr>
        <w:jc w:val="both"/>
        <w:rPr>
          <w:color w:val="000000"/>
          <w:sz w:val="32"/>
          <w:szCs w:val="32"/>
          <w:highlight w:val="white"/>
        </w:rPr>
      </w:pPr>
      <w:r>
        <w:rPr>
          <w:color w:val="000000"/>
          <w:sz w:val="32"/>
          <w:szCs w:val="32"/>
          <w:highlight w:val="white"/>
        </w:rPr>
        <w:t>Topór pochodzi z Nuristanu, obszaru</w:t>
      </w:r>
      <w:r>
        <w:rPr>
          <w:sz w:val="32"/>
          <w:szCs w:val="32"/>
          <w:highlight w:val="white"/>
        </w:rPr>
        <w:t xml:space="preserve"> leżącego</w:t>
      </w:r>
      <w:r>
        <w:rPr>
          <w:color w:val="000000"/>
          <w:sz w:val="32"/>
          <w:szCs w:val="32"/>
          <w:highlight w:val="white"/>
        </w:rPr>
        <w:t xml:space="preserve"> w wysokich górach na granicy Pakistanu i Afganistanu. </w:t>
      </w:r>
      <w:r>
        <w:rPr>
          <w:sz w:val="32"/>
          <w:szCs w:val="32"/>
          <w:highlight w:val="white"/>
        </w:rPr>
        <w:t>Nuristańczycy, d</w:t>
      </w:r>
      <w:r>
        <w:rPr>
          <w:color w:val="000000"/>
          <w:sz w:val="32"/>
          <w:szCs w:val="32"/>
          <w:highlight w:val="white"/>
        </w:rPr>
        <w:t>zięki życiu w izolacji, na długo zachowali odrębność swych wierzeń i zwyczajów. Tego rodzaj</w:t>
      </w:r>
      <w:r w:rsidR="00737554">
        <w:rPr>
          <w:color w:val="000000"/>
          <w:sz w:val="32"/>
          <w:szCs w:val="32"/>
          <w:highlight w:val="white"/>
        </w:rPr>
        <w:t>u</w:t>
      </w:r>
      <w:r>
        <w:rPr>
          <w:color w:val="000000"/>
          <w:sz w:val="32"/>
          <w:szCs w:val="32"/>
          <w:highlight w:val="white"/>
        </w:rPr>
        <w:t xml:space="preserve"> topory miały funkcje bojowe do poł. XIX w. Później pozostała im jedynie funkcja honorowa, oznaka starszyzny</w:t>
      </w:r>
      <w:r w:rsidR="00DE608E">
        <w:rPr>
          <w:color w:val="000000"/>
          <w:sz w:val="32"/>
          <w:szCs w:val="32"/>
          <w:highlight w:val="white"/>
        </w:rPr>
        <w:t>.</w:t>
      </w:r>
    </w:p>
    <w:bookmarkEnd w:id="1"/>
    <w:bookmarkEnd w:id="2"/>
    <w:bookmarkEnd w:id="3"/>
    <w:p w14:paraId="77DD191C" w14:textId="0F0720B3" w:rsidR="00A3105E" w:rsidRDefault="00A3105E" w:rsidP="00737554">
      <w:pPr>
        <w:jc w:val="both"/>
        <w:rPr>
          <w:color w:val="000000"/>
          <w:sz w:val="32"/>
          <w:szCs w:val="32"/>
          <w:highlight w:val="white"/>
        </w:rPr>
      </w:pPr>
    </w:p>
    <w:sectPr w:rsidR="00A3105E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EC2E3D" w16cex:dateUtc="2023-04-20T19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9C7F618" w16cid:durableId="27EC2E3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2F06A6" w14:textId="77777777" w:rsidR="000C59BF" w:rsidRDefault="000C59BF" w:rsidP="00994383">
      <w:pPr>
        <w:spacing w:after="0" w:line="240" w:lineRule="auto"/>
      </w:pPr>
      <w:r>
        <w:separator/>
      </w:r>
    </w:p>
  </w:endnote>
  <w:endnote w:type="continuationSeparator" w:id="0">
    <w:p w14:paraId="5BD041AD" w14:textId="77777777" w:rsidR="000C59BF" w:rsidRDefault="000C59BF" w:rsidP="00994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5291CC" w14:textId="77777777" w:rsidR="000C59BF" w:rsidRDefault="000C59BF" w:rsidP="00994383">
      <w:pPr>
        <w:spacing w:after="0" w:line="240" w:lineRule="auto"/>
      </w:pPr>
      <w:r>
        <w:separator/>
      </w:r>
    </w:p>
  </w:footnote>
  <w:footnote w:type="continuationSeparator" w:id="0">
    <w:p w14:paraId="34F625B9" w14:textId="77777777" w:rsidR="000C59BF" w:rsidRDefault="000C59BF" w:rsidP="009943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99E"/>
    <w:rsid w:val="000C59BF"/>
    <w:rsid w:val="00103B71"/>
    <w:rsid w:val="002302D6"/>
    <w:rsid w:val="0024001F"/>
    <w:rsid w:val="0036711F"/>
    <w:rsid w:val="003711A6"/>
    <w:rsid w:val="00375E35"/>
    <w:rsid w:val="004251F7"/>
    <w:rsid w:val="005F37A0"/>
    <w:rsid w:val="00601CB1"/>
    <w:rsid w:val="00737554"/>
    <w:rsid w:val="00761F1A"/>
    <w:rsid w:val="00815C1D"/>
    <w:rsid w:val="00817169"/>
    <w:rsid w:val="008531FC"/>
    <w:rsid w:val="009113B5"/>
    <w:rsid w:val="00994383"/>
    <w:rsid w:val="00A3105E"/>
    <w:rsid w:val="00B55FB9"/>
    <w:rsid w:val="00BA08DE"/>
    <w:rsid w:val="00C4199E"/>
    <w:rsid w:val="00CC7883"/>
    <w:rsid w:val="00D37048"/>
    <w:rsid w:val="00D9798C"/>
    <w:rsid w:val="00DE608E"/>
    <w:rsid w:val="00ED2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57BF2"/>
  <w15:docId w15:val="{35856145-2DA9-431F-88E2-EE067151C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07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073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12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E127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E127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12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127E"/>
    <w:rPr>
      <w:b/>
      <w:bCs/>
      <w:sz w:val="20"/>
      <w:szCs w:val="20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438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438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94383"/>
    <w:rPr>
      <w:vertAlign w:val="superscript"/>
    </w:rPr>
  </w:style>
  <w:style w:type="paragraph" w:styleId="Poprawka">
    <w:name w:val="Revision"/>
    <w:hidden/>
    <w:uiPriority w:val="99"/>
    <w:semiHidden/>
    <w:rsid w:val="00815C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yENgQOGiKkFde9XqdTs3KvyR4+w==">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244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Madej</dc:creator>
  <cp:lastModifiedBy>Pola Zygmunt</cp:lastModifiedBy>
  <cp:revision>12</cp:revision>
  <dcterms:created xsi:type="dcterms:W3CDTF">2023-04-04T11:27:00Z</dcterms:created>
  <dcterms:modified xsi:type="dcterms:W3CDTF">2023-06-02T13:09:00Z</dcterms:modified>
</cp:coreProperties>
</file>