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heading=h.gjdgxs"/>
      <w:bookmarkEnd w:id="0"/>
      <w:r>
        <w:rPr>
          <w:b/>
        </w:rPr>
        <w:t>Batik – Kain panjang</w:t>
      </w:r>
    </w:p>
    <w:p>
      <w:pPr>
        <w:pStyle w:val="Normal"/>
        <w:rPr>
          <w:b/>
          <w:b/>
        </w:rPr>
      </w:pPr>
      <w:r>
        <w:rPr>
          <w:b/>
        </w:rPr>
        <w:t>Autorstwo nieustalone</w:t>
      </w:r>
    </w:p>
    <w:p>
      <w:pPr>
        <w:pStyle w:val="Normal"/>
        <w:rPr>
          <w:b/>
          <w:b/>
        </w:rPr>
      </w:pPr>
      <w:r>
        <w:rPr>
          <w:b/>
        </w:rPr>
        <w:t>Jawa Środkowa, Indonezja</w:t>
      </w:r>
    </w:p>
    <w:p>
      <w:pPr>
        <w:pStyle w:val="Normal"/>
        <w:rPr>
          <w:b/>
          <w:b/>
        </w:rPr>
      </w:pPr>
      <w:r>
        <w:rPr>
          <w:b/>
        </w:rPr>
        <w:t>Druga połowa dwudziestego wieku</w:t>
      </w:r>
    </w:p>
    <w:p>
      <w:pPr>
        <w:pStyle w:val="Normal"/>
        <w:rPr>
          <w:b/>
          <w:b/>
        </w:rPr>
      </w:pPr>
      <w:r>
        <w:rPr>
          <w:b/>
        </w:rPr>
        <w:t>szerokość 105 centymetrów, długość 331 centymetrów</w:t>
      </w:r>
    </w:p>
    <w:p>
      <w:pPr>
        <w:pStyle w:val="Normal"/>
        <w:rPr>
          <w:b/>
          <w:b/>
        </w:rPr>
      </w:pPr>
      <w:r>
        <w:rPr>
          <w:b/>
        </w:rPr>
        <w:t xml:space="preserve">farby, bawełna </w:t>
      </w:r>
    </w:p>
    <w:p>
      <w:pPr>
        <w:pStyle w:val="Normal"/>
        <w:rPr>
          <w:b/>
          <w:b/>
        </w:rPr>
      </w:pPr>
      <w:r>
        <w:rPr>
          <w:b/>
        </w:rPr>
        <w:t>Znajduje się w zbiorach Muzeum Azji i Pacyfiku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Batik to technika, która polega na barwieniu materiału przy pomocy wosku. Wzory maluje się na tkaninie gorącym woskiem. Następnie tkaninę zanurza się w płynnym barwniku. Miejsca, na które naniesiony został wosk pozostają w niezmienionym kolorze. Następnie usuwa się pozostały zastygły wosk. Proces ten można powtarzać kilka razy, aby uzyskać wzór w kilku kolorach.</w:t>
      </w:r>
    </w:p>
    <w:p>
      <w:pPr>
        <w:pStyle w:val="Normal"/>
        <w:rPr/>
      </w:pPr>
      <w:r>
        <w:rPr/>
        <w:t>Wzór na tkaniny batikowe często nanoszony jest metalowym lub drewnianym stemplem, który macza się w wosku i przykłada do tkaniny wielokrotnie, raz przy razie, aby powstał powtarzalny wzór pokrywający całą powierzchnię materiału.</w:t>
      </w:r>
    </w:p>
    <w:p>
      <w:pPr>
        <w:pStyle w:val="Normal"/>
        <w:rPr/>
      </w:pPr>
      <w:r>
        <w:rPr/>
        <w:t>Omawiana tkanina została nawinięta na wałek w celach ekspozycyjnych. Część, którą widzimy na wystawie, ma długość około stu centymetrów i szerokość około czterdziestu centymetrów.</w:t>
      </w:r>
    </w:p>
    <w:p>
      <w:pPr>
        <w:pStyle w:val="Normal"/>
        <w:rPr/>
      </w:pPr>
      <w:r>
        <w:rPr/>
        <w:t>Większa część  tkaniny jest jasnobrązowa i wypełniona białym ukośnie ułożonym wzorem. Wzór to powtarzające się rytmicznie obłe, esowate formy o szerokości około 20 centymetrów. Z esowatymi kształtami łączą się białe owale. Całość tworzy wzór o bardzo fantazyjnej formie. Białe wzory układają się pasami biegnącymi od góry z lewej na prawą stronę.</w:t>
      </w:r>
    </w:p>
    <w:p>
      <w:pPr>
        <w:pStyle w:val="Normal"/>
        <w:rPr/>
      </w:pPr>
      <w:bookmarkStart w:id="1" w:name="_heading=h.30j0zll"/>
      <w:bookmarkEnd w:id="1"/>
      <w:r>
        <w:rPr/>
        <w:t>Ukośne pasy biało-brązowego wzoru oddzielone są od siebie węższymi pasami w kolorze ciemnogranatowym. Na granatowym pasie znajdują się obrysy jasnobrązowych rombów, ułożone w równych odstępach. W każdy romb wpisane są kontury coraz mniejszych rombów, dając wrażenie głębi.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Główny wzór tkaniny, czyli białe esowate formy, to tzw. parang rusak barong. Motyw jest typowy dla Jawy Środkowej, dawniej noszony przez władców z tej części wyspy, jednak wyłącznie podczas koronacji.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303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1303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1303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18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Revision">
    <w:name w:val="Revision"/>
    <w:uiPriority w:val="99"/>
    <w:semiHidden/>
    <w:qFormat/>
    <w:rsid w:val="006f23d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1303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1303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18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r6pDMh9C2gT8tRNFftqhSPzJomA==">CgMxLjAyCGguZ2pkZ3hzMgloLjMwajB6bGw4AHIhMTNrLUd0ZWljUV9EQTJkdEx0ODh4ZUFCT09tZVJWR0xp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 LibreOffice_project/f7f06a8f319e4b62f9bc5095aa112a65d2f3ac89</Application>
  <Pages>1</Pages>
  <Words>255</Words>
  <Characters>1551</Characters>
  <CharactersWithSpaces>1796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2023-05-11T09:48:00Z</dcterms:created>
  <dc:creator>Pola Zygmunt</dc:creator>
  <dc:description/>
  <dc:language>pl-PL</dc:language>
  <cp:lastModifiedBy/>
  <dcterms:modified xsi:type="dcterms:W3CDTF">2023-06-13T20:33:04Z</dcterms:modified>
  <cp:revision>1</cp:revision>
  <dc:subject/>
  <dc:title/>
</cp:coreProperties>
</file>