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A1AE" w14:textId="77777777" w:rsidR="00D60CFB" w:rsidRDefault="00D60CFB" w:rsidP="00D60CFB">
      <w:pPr>
        <w:pStyle w:val="Body"/>
        <w:rPr>
          <w:b/>
          <w:lang w:val="pl-PL"/>
        </w:rPr>
      </w:pPr>
      <w:r w:rsidRPr="003718CC">
        <w:rPr>
          <w:b/>
          <w:lang w:val="pl-PL"/>
        </w:rPr>
        <w:t xml:space="preserve">Figura wotywna - bogini </w:t>
      </w:r>
      <w:proofErr w:type="spellStart"/>
      <w:r w:rsidRPr="003718CC">
        <w:rPr>
          <w:b/>
          <w:lang w:val="pl-PL"/>
        </w:rPr>
        <w:t>Dewi</w:t>
      </w:r>
      <w:proofErr w:type="spellEnd"/>
      <w:r w:rsidRPr="003718CC">
        <w:rPr>
          <w:b/>
          <w:lang w:val="pl-PL"/>
        </w:rPr>
        <w:t xml:space="preserve"> Sri</w:t>
      </w:r>
    </w:p>
    <w:p w14:paraId="446EEBAA" w14:textId="383347A1" w:rsidR="00CE77A1" w:rsidRPr="003718CC" w:rsidRDefault="00CE77A1" w:rsidP="00D60CFB">
      <w:pPr>
        <w:pStyle w:val="Body"/>
        <w:rPr>
          <w:b/>
          <w:lang w:val="pl-PL"/>
        </w:rPr>
      </w:pPr>
      <w:r>
        <w:rPr>
          <w:b/>
          <w:lang w:val="pl-PL"/>
        </w:rPr>
        <w:t>Autorstwo nieustalone</w:t>
      </w:r>
    </w:p>
    <w:p w14:paraId="05303707" w14:textId="77777777" w:rsidR="00D60CFB" w:rsidRPr="003718CC" w:rsidRDefault="00D60CFB" w:rsidP="00D60CFB">
      <w:pPr>
        <w:pStyle w:val="Body"/>
        <w:rPr>
          <w:b/>
          <w:lang w:val="pl-PL"/>
        </w:rPr>
      </w:pPr>
      <w:r w:rsidRPr="003718CC">
        <w:rPr>
          <w:b/>
          <w:lang w:val="pl-PL"/>
        </w:rPr>
        <w:t>Indonezja, Bali</w:t>
      </w:r>
    </w:p>
    <w:p w14:paraId="25BBBE78" w14:textId="001417CB" w:rsidR="00D60CFB" w:rsidRPr="003718CC" w:rsidRDefault="00A5211C" w:rsidP="00D60CFB">
      <w:pPr>
        <w:pStyle w:val="Body"/>
        <w:rPr>
          <w:b/>
          <w:lang w:val="pl-PL"/>
        </w:rPr>
      </w:pPr>
      <w:r>
        <w:rPr>
          <w:b/>
          <w:lang w:val="pl-PL"/>
        </w:rPr>
        <w:t>trzecia ćwierć dwudziestego wieku</w:t>
      </w:r>
    </w:p>
    <w:p w14:paraId="2E86BA8A" w14:textId="77777777" w:rsidR="00D60CFB" w:rsidRPr="003718CC" w:rsidRDefault="00D60CFB" w:rsidP="00D60CFB">
      <w:pPr>
        <w:pStyle w:val="Body"/>
        <w:rPr>
          <w:b/>
          <w:lang w:val="pl-PL"/>
        </w:rPr>
      </w:pPr>
      <w:r w:rsidRPr="003718CC">
        <w:rPr>
          <w:b/>
          <w:lang w:val="pl-PL"/>
        </w:rPr>
        <w:t>plecionka i wycinanka z liści, barwiona i szyta</w:t>
      </w:r>
    </w:p>
    <w:p w14:paraId="01AF1BC6" w14:textId="2DD0F8E4" w:rsidR="00D60CFB" w:rsidRPr="003718CC" w:rsidRDefault="00D60CFB" w:rsidP="00D60CFB">
      <w:pPr>
        <w:pStyle w:val="Body"/>
        <w:rPr>
          <w:b/>
          <w:lang w:val="pl-PL"/>
        </w:rPr>
      </w:pPr>
      <w:r w:rsidRPr="003718CC">
        <w:rPr>
          <w:b/>
          <w:lang w:val="pl-PL"/>
        </w:rPr>
        <w:t>wysokość</w:t>
      </w:r>
      <w:r w:rsidR="00C33F29">
        <w:rPr>
          <w:b/>
          <w:lang w:val="pl-PL"/>
        </w:rPr>
        <w:t>:</w:t>
      </w:r>
      <w:r w:rsidRPr="003718CC">
        <w:rPr>
          <w:b/>
          <w:lang w:val="pl-PL"/>
        </w:rPr>
        <w:t xml:space="preserve"> </w:t>
      </w:r>
      <w:r w:rsidR="00A5211C">
        <w:rPr>
          <w:b/>
          <w:lang w:val="pl-PL"/>
        </w:rPr>
        <w:t xml:space="preserve">37 </w:t>
      </w:r>
      <w:r w:rsidRPr="003718CC">
        <w:rPr>
          <w:b/>
          <w:lang w:val="pl-PL"/>
        </w:rPr>
        <w:t>c</w:t>
      </w:r>
      <w:r w:rsidR="00A5211C">
        <w:rPr>
          <w:b/>
          <w:lang w:val="pl-PL"/>
        </w:rPr>
        <w:t>entymetrów</w:t>
      </w:r>
      <w:r w:rsidRPr="003718CC">
        <w:rPr>
          <w:b/>
          <w:lang w:val="pl-PL"/>
        </w:rPr>
        <w:t>, średnica podstawy</w:t>
      </w:r>
      <w:r w:rsidR="00C33F29">
        <w:rPr>
          <w:b/>
          <w:lang w:val="pl-PL"/>
        </w:rPr>
        <w:t>:</w:t>
      </w:r>
      <w:r w:rsidRPr="003718CC">
        <w:rPr>
          <w:b/>
          <w:lang w:val="pl-PL"/>
        </w:rPr>
        <w:t xml:space="preserve"> 8 </w:t>
      </w:r>
      <w:r w:rsidR="00A5211C">
        <w:rPr>
          <w:b/>
          <w:lang w:val="pl-PL"/>
        </w:rPr>
        <w:t>centymetrów</w:t>
      </w:r>
      <w:bookmarkStart w:id="0" w:name="_GoBack"/>
      <w:bookmarkEnd w:id="0"/>
    </w:p>
    <w:p w14:paraId="35C93407" w14:textId="77777777" w:rsidR="00D60CFB" w:rsidRPr="003718CC" w:rsidRDefault="00D60CFB" w:rsidP="00D60CFB">
      <w:pPr>
        <w:pStyle w:val="Body"/>
        <w:rPr>
          <w:b/>
          <w:lang w:val="pl-PL"/>
        </w:rPr>
      </w:pPr>
      <w:r w:rsidRPr="003718CC">
        <w:rPr>
          <w:b/>
          <w:lang w:val="pl-PL"/>
        </w:rPr>
        <w:t>znajduje się w zbiorach Muzeum Azji i Pacyfiku</w:t>
      </w:r>
    </w:p>
    <w:p w14:paraId="02DDB3C3" w14:textId="77777777" w:rsidR="00D60CFB" w:rsidRDefault="00D60CFB" w:rsidP="00D60CFB">
      <w:pPr>
        <w:pStyle w:val="Body"/>
        <w:rPr>
          <w:lang w:val="pl-PL"/>
        </w:rPr>
      </w:pPr>
    </w:p>
    <w:p w14:paraId="0E45E156" w14:textId="758BD967" w:rsidR="00D60CFB" w:rsidRDefault="00D60CFB" w:rsidP="00D60CFB">
      <w:pPr>
        <w:pStyle w:val="Body"/>
        <w:rPr>
          <w:lang w:val="pl-PL"/>
        </w:rPr>
      </w:pPr>
      <w:bookmarkStart w:id="1" w:name="_Hlk131504299"/>
      <w:r>
        <w:rPr>
          <w:lang w:val="pl-PL"/>
        </w:rPr>
        <w:t>Figura stojącej kobiety wykonana w całości z suszonych liści. Większość elementów jest w naturalnym słomkowym kolorze</w:t>
      </w:r>
      <w:r w:rsidR="00C56F5D">
        <w:rPr>
          <w:lang w:val="pl-PL"/>
        </w:rPr>
        <w:t>.</w:t>
      </w:r>
      <w:r>
        <w:rPr>
          <w:lang w:val="pl-PL"/>
        </w:rPr>
        <w:t xml:space="preserve"> </w:t>
      </w:r>
      <w:r w:rsidR="00C56F5D">
        <w:rPr>
          <w:lang w:val="pl-PL"/>
        </w:rPr>
        <w:t xml:space="preserve">Niektóre są zabarwione, </w:t>
      </w:r>
      <w:r>
        <w:rPr>
          <w:lang w:val="pl-PL"/>
        </w:rPr>
        <w:t>ale kolory te są bardzo blade i słabo widoczne. Postać jest zgeometryzowana i uproszczona</w:t>
      </w:r>
      <w:r w:rsidR="00C56F5D">
        <w:rPr>
          <w:lang w:val="pl-PL"/>
        </w:rPr>
        <w:t>.</w:t>
      </w:r>
      <w:r>
        <w:rPr>
          <w:lang w:val="pl-PL"/>
        </w:rPr>
        <w:t xml:space="preserve"> </w:t>
      </w:r>
      <w:r w:rsidR="00C56F5D">
        <w:rPr>
          <w:lang w:val="pl-PL"/>
        </w:rPr>
        <w:t>J</w:t>
      </w:r>
      <w:r>
        <w:rPr>
          <w:lang w:val="pl-PL"/>
        </w:rPr>
        <w:t xml:space="preserve">ej kształt można sprowadzić do stożka, na którym umieszczony jest odwrócony trójkąt. Wierzchołek stożka stanowi talię, co sprawia, że jest ona bardzo wąska. </w:t>
      </w:r>
    </w:p>
    <w:p w14:paraId="2FE533BA" w14:textId="77777777" w:rsidR="003718CC" w:rsidRDefault="00D60CFB" w:rsidP="00D60CFB">
      <w:pPr>
        <w:pStyle w:val="Body"/>
        <w:rPr>
          <w:lang w:val="pl-PL"/>
        </w:rPr>
      </w:pPr>
      <w:r>
        <w:rPr>
          <w:lang w:val="pl-PL"/>
        </w:rPr>
        <w:t xml:space="preserve">Głowa postaci ma kształt odwróconego trójkąta. Zielone oczy i słomkowe usta są przyszyte do twarzy. </w:t>
      </w:r>
    </w:p>
    <w:p w14:paraId="63B1C58A" w14:textId="77777777" w:rsidR="003718CC" w:rsidRDefault="003718CC" w:rsidP="003718CC">
      <w:pPr>
        <w:pStyle w:val="Body"/>
        <w:rPr>
          <w:lang w:val="pl-PL"/>
        </w:rPr>
      </w:pPr>
      <w:r>
        <w:rPr>
          <w:lang w:val="pl-PL"/>
        </w:rPr>
        <w:t>Ręce ma skierowane do przodu, zgięte w łokciach pod kątem 90 stopni, dłonie złączone na wysokości pępka.</w:t>
      </w:r>
    </w:p>
    <w:p w14:paraId="35F41D52" w14:textId="77777777" w:rsidR="003718CC" w:rsidRDefault="003718CC" w:rsidP="00D60CFB">
      <w:pPr>
        <w:pStyle w:val="Body"/>
        <w:rPr>
          <w:lang w:val="pl-PL"/>
        </w:rPr>
      </w:pPr>
    </w:p>
    <w:p w14:paraId="29E25B24" w14:textId="06FE4535" w:rsidR="00D60CFB" w:rsidRDefault="00D60CFB" w:rsidP="00D60CFB">
      <w:pPr>
        <w:pStyle w:val="Body"/>
        <w:rPr>
          <w:lang w:val="pl-PL"/>
        </w:rPr>
      </w:pPr>
      <w:r>
        <w:rPr>
          <w:lang w:val="pl-PL"/>
        </w:rPr>
        <w:t xml:space="preserve">Kobieta ma na głowie bardzo dużą koronę </w:t>
      </w:r>
      <w:r w:rsidR="00C56F5D">
        <w:rPr>
          <w:lang w:val="pl-PL"/>
        </w:rPr>
        <w:t>w</w:t>
      </w:r>
      <w:r>
        <w:rPr>
          <w:lang w:val="pl-PL"/>
        </w:rPr>
        <w:t xml:space="preserve"> formie wachlarza. Zrobiony jest on z wielu elementów wycinanki w kolorach naturalnym, fioletowym, zielonym i różowym. Różnorodność form, kształtów i ornamentów sprawia, że korona wydaje się bardzo bogata i strojna.</w:t>
      </w:r>
    </w:p>
    <w:p w14:paraId="711592A0" w14:textId="77777777" w:rsidR="003718CC" w:rsidRDefault="003718CC" w:rsidP="00D60CFB">
      <w:pPr>
        <w:pStyle w:val="Body"/>
        <w:rPr>
          <w:lang w:val="pl-PL"/>
        </w:rPr>
      </w:pPr>
    </w:p>
    <w:p w14:paraId="1F5FB110" w14:textId="6C4A0962" w:rsidR="00990A18" w:rsidRDefault="00990A18" w:rsidP="00D60CFB">
      <w:pPr>
        <w:pStyle w:val="Body"/>
        <w:rPr>
          <w:lang w:val="pl-PL"/>
        </w:rPr>
      </w:pPr>
      <w:r>
        <w:rPr>
          <w:lang w:val="pl-PL"/>
        </w:rPr>
        <w:t>Bogini ubrana jest w długą do ziemi spódnicę. Wokół tułowia</w:t>
      </w:r>
      <w:r w:rsidR="003718CC">
        <w:rPr>
          <w:lang w:val="pl-PL"/>
        </w:rPr>
        <w:t xml:space="preserve">, zamiast </w:t>
      </w:r>
      <w:r>
        <w:rPr>
          <w:lang w:val="pl-PL"/>
        </w:rPr>
        <w:t>ma owinięty pas</w:t>
      </w:r>
      <w:r w:rsidR="003718CC">
        <w:rPr>
          <w:lang w:val="pl-PL"/>
        </w:rPr>
        <w:t xml:space="preserve"> tkaniny, przypominający bluzkę bez rękawów.</w:t>
      </w:r>
      <w:r>
        <w:rPr>
          <w:lang w:val="pl-PL"/>
        </w:rPr>
        <w:t xml:space="preserve"> </w:t>
      </w:r>
      <w:r w:rsidR="003718CC">
        <w:rPr>
          <w:lang w:val="pl-PL"/>
        </w:rPr>
        <w:t>Pas obwiązany jest kilkukrotnie wokół tułowia. Wykonany jest z drobnej plecionki w kolorach słomkowym i różowym. Na ramionach postać ma</w:t>
      </w:r>
      <w:r>
        <w:rPr>
          <w:lang w:val="pl-PL"/>
        </w:rPr>
        <w:t xml:space="preserve"> szeroki kołnierz.</w:t>
      </w:r>
    </w:p>
    <w:p w14:paraId="6BCF35B7" w14:textId="58E6189F" w:rsidR="00D60CFB" w:rsidRDefault="00D60CFB" w:rsidP="00D60CFB">
      <w:pPr>
        <w:pStyle w:val="Body"/>
        <w:rPr>
          <w:lang w:val="pl-PL"/>
        </w:rPr>
      </w:pPr>
      <w:r>
        <w:rPr>
          <w:lang w:val="pl-PL"/>
        </w:rPr>
        <w:t>Kołnierz wykonany jest metodą wycinanki, ma formę półkola, co sprawia, że ramiona są szerokie i proste. Brzeg kołnierza jest ząbkowany. Ozdobiony dwoma symetrycznymi elementami zrobionymi z wycinanek naszytych na siebie. Najniższa warstwa wycinanki to fioletowa łezka, następnie zielone koło o ząbkowanym brzegu oraz koło w naturalnym słomkowym kolorze.</w:t>
      </w:r>
    </w:p>
    <w:p w14:paraId="63A6FB09" w14:textId="77777777" w:rsidR="003718CC" w:rsidRDefault="003718CC" w:rsidP="00D60CFB">
      <w:pPr>
        <w:pStyle w:val="Body"/>
        <w:rPr>
          <w:lang w:val="pl-PL"/>
        </w:rPr>
      </w:pPr>
    </w:p>
    <w:p w14:paraId="1E9C9EC7" w14:textId="56BC8C41" w:rsidR="00D60CFB" w:rsidRDefault="00D60CFB" w:rsidP="00D60CFB">
      <w:pPr>
        <w:pStyle w:val="Body"/>
        <w:rPr>
          <w:lang w:val="pl-PL"/>
        </w:rPr>
      </w:pPr>
      <w:r>
        <w:rPr>
          <w:lang w:val="pl-PL"/>
        </w:rPr>
        <w:t>Spódnica zrobiona jest z grubszej plecionki w kolorze słomkowym i zielonym. Zdobi ją pas</w:t>
      </w:r>
      <w:r w:rsidR="003718CC">
        <w:rPr>
          <w:lang w:val="pl-PL"/>
        </w:rPr>
        <w:t>ek</w:t>
      </w:r>
      <w:r>
        <w:rPr>
          <w:lang w:val="pl-PL"/>
        </w:rPr>
        <w:t xml:space="preserve"> zawiązany kilkukrotnie wokół talii. </w:t>
      </w:r>
      <w:r w:rsidR="001F1DE9">
        <w:rPr>
          <w:lang w:val="pl-PL"/>
        </w:rPr>
        <w:t>Na dole s</w:t>
      </w:r>
      <w:r>
        <w:rPr>
          <w:lang w:val="pl-PL"/>
        </w:rPr>
        <w:t xml:space="preserve">pódnica ma trójkątne zakończenie. Jest ono wywinięte </w:t>
      </w:r>
      <w:r w:rsidR="003718CC">
        <w:rPr>
          <w:lang w:val="pl-PL"/>
        </w:rPr>
        <w:t xml:space="preserve">do przodu </w:t>
      </w:r>
      <w:r>
        <w:rPr>
          <w:lang w:val="pl-PL"/>
        </w:rPr>
        <w:t>i rozłożone na podłodze.</w:t>
      </w:r>
    </w:p>
    <w:p w14:paraId="79840790" w14:textId="77777777" w:rsidR="00D60CFB" w:rsidRDefault="00D60CFB" w:rsidP="00D60CFB">
      <w:pPr>
        <w:pStyle w:val="Body"/>
        <w:rPr>
          <w:lang w:val="pl-PL"/>
        </w:rPr>
      </w:pPr>
    </w:p>
    <w:p w14:paraId="59232642" w14:textId="3A169A43" w:rsidR="00D60CFB" w:rsidRDefault="00D60CFB" w:rsidP="00D60CFB">
      <w:pPr>
        <w:pStyle w:val="Body"/>
        <w:rPr>
          <w:lang w:val="pl-PL"/>
        </w:rPr>
      </w:pPr>
      <w:proofErr w:type="spellStart"/>
      <w:r>
        <w:rPr>
          <w:lang w:val="pl-PL"/>
        </w:rPr>
        <w:t>Dewi</w:t>
      </w:r>
      <w:proofErr w:type="spellEnd"/>
      <w:r>
        <w:rPr>
          <w:lang w:val="pl-PL"/>
        </w:rPr>
        <w:t xml:space="preserve"> Sri jest boginią panteonu hinduskiego na Bali. Znana była również w innych częściach Indonezji, a jej obecność sięga czasów przed ekspansją hinduizmu. Była związana z rolnictwem, przede wszystkim z uprawą ryżu. Po zaadaptowaniu hinduizmu połączyła się z postacią bogini dobrobytu Lakszmi. Figury tego typu wykonuje się z liści różnych gatunków palm.</w:t>
      </w:r>
    </w:p>
    <w:bookmarkEnd w:id="1"/>
    <w:p w14:paraId="259F9FEA" w14:textId="77777777" w:rsidR="0033138A" w:rsidRPr="00D60CFB" w:rsidRDefault="0033138A">
      <w:pPr>
        <w:rPr>
          <w:lang w:val="pl-PL"/>
        </w:rPr>
      </w:pPr>
    </w:p>
    <w:sectPr w:rsidR="0033138A" w:rsidRPr="00D60CF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6145" w14:textId="77777777" w:rsidR="000A212E" w:rsidRDefault="000A212E">
      <w:r>
        <w:separator/>
      </w:r>
    </w:p>
  </w:endnote>
  <w:endnote w:type="continuationSeparator" w:id="0">
    <w:p w14:paraId="5474DCFE" w14:textId="77777777" w:rsidR="000A212E" w:rsidRDefault="000A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9551" w14:textId="77777777" w:rsidR="003E6B5A" w:rsidRDefault="000A2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96DE" w14:textId="77777777" w:rsidR="000A212E" w:rsidRDefault="000A212E">
      <w:r>
        <w:separator/>
      </w:r>
    </w:p>
  </w:footnote>
  <w:footnote w:type="continuationSeparator" w:id="0">
    <w:p w14:paraId="293B6DE8" w14:textId="77777777" w:rsidR="000A212E" w:rsidRDefault="000A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9110" w14:textId="77777777" w:rsidR="003E6B5A" w:rsidRDefault="000A21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B"/>
    <w:rsid w:val="000400FE"/>
    <w:rsid w:val="000A212E"/>
    <w:rsid w:val="000D034E"/>
    <w:rsid w:val="001F1DE9"/>
    <w:rsid w:val="0033138A"/>
    <w:rsid w:val="003718CC"/>
    <w:rsid w:val="005F5B7B"/>
    <w:rsid w:val="007530FF"/>
    <w:rsid w:val="00763E14"/>
    <w:rsid w:val="00990A18"/>
    <w:rsid w:val="00A5211C"/>
    <w:rsid w:val="00AD1AEE"/>
    <w:rsid w:val="00B74591"/>
    <w:rsid w:val="00C33F29"/>
    <w:rsid w:val="00C56F5D"/>
    <w:rsid w:val="00CE77A1"/>
    <w:rsid w:val="00D60CFB"/>
    <w:rsid w:val="00DF1D0D"/>
    <w:rsid w:val="06C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BE7"/>
  <w15:chartTrackingRefBased/>
  <w15:docId w15:val="{0D282E18-9665-410F-8B5E-A6A105D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FFFFFF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qFormat/>
    <w:rsid w:val="00D60CFB"/>
    <w:pPr>
      <w:spacing w:after="0" w:line="240" w:lineRule="auto"/>
    </w:pPr>
    <w:rPr>
      <w:rFonts w:ascii="Helvetica Neue" w:eastAsia="Arial Unicode MS" w:hAnsi="Helvetica Neue" w:cs="Arial Unicode MS"/>
      <w:color w:val="000000"/>
      <w:u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D60C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FFFFFF"/>
      <w:lang w:val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CFB"/>
    <w:rPr>
      <w:rFonts w:ascii="Times New Roman" w:eastAsia="Arial Unicode MS" w:hAnsi="Times New Roman" w:cs="Times New Roman"/>
      <w:sz w:val="20"/>
      <w:szCs w:val="20"/>
      <w:u w:color="FFFFFF"/>
      <w:lang w:val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CFB"/>
    <w:rPr>
      <w:rFonts w:ascii="Times New Roman" w:eastAsia="Arial Unicode MS" w:hAnsi="Times New Roman" w:cs="Times New Roman"/>
      <w:b/>
      <w:bCs/>
      <w:sz w:val="20"/>
      <w:szCs w:val="20"/>
      <w:u w:color="FFFFFF"/>
      <w:lang w:val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91"/>
    <w:rPr>
      <w:rFonts w:ascii="Segoe UI" w:eastAsia="Arial Unicode MS" w:hAnsi="Segoe UI" w:cs="Segoe UI"/>
      <w:sz w:val="18"/>
      <w:szCs w:val="18"/>
      <w:u w:color="FFFFFF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molka sz</dc:creator>
  <cp:keywords/>
  <dc:description/>
  <cp:lastModifiedBy>Pola Zygmunt</cp:lastModifiedBy>
  <cp:revision>9</cp:revision>
  <dcterms:created xsi:type="dcterms:W3CDTF">2023-03-03T09:05:00Z</dcterms:created>
  <dcterms:modified xsi:type="dcterms:W3CDTF">2023-06-02T13:00:00Z</dcterms:modified>
</cp:coreProperties>
</file>