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78D4" w14:textId="77777777" w:rsidR="00724136" w:rsidRPr="00F11211" w:rsidRDefault="00724136" w:rsidP="00724136">
      <w:pPr>
        <w:pStyle w:val="Bezodstpw"/>
        <w:rPr>
          <w:b/>
          <w:bCs/>
          <w:noProof/>
          <w:lang w:eastAsia="pl-PL"/>
        </w:rPr>
      </w:pPr>
    </w:p>
    <w:p w14:paraId="7AC534FA" w14:textId="77777777" w:rsidR="00724136" w:rsidRPr="00F11211" w:rsidRDefault="00724136" w:rsidP="00724136">
      <w:pPr>
        <w:pStyle w:val="Bezodstpw"/>
        <w:rPr>
          <w:b/>
          <w:bCs/>
        </w:rPr>
      </w:pPr>
      <w:r w:rsidRPr="00F11211">
        <w:rPr>
          <w:b/>
          <w:bCs/>
        </w:rPr>
        <w:t>Dywanik</w:t>
      </w:r>
    </w:p>
    <w:p w14:paraId="014AF8E9" w14:textId="0703994A" w:rsidR="00F11211" w:rsidRDefault="00F11211" w:rsidP="00724136">
      <w:pPr>
        <w:pStyle w:val="Bezodstpw"/>
        <w:rPr>
          <w:b/>
          <w:bCs/>
        </w:rPr>
      </w:pPr>
      <w:r>
        <w:rPr>
          <w:b/>
          <w:bCs/>
        </w:rPr>
        <w:t xml:space="preserve">Autorstwo </w:t>
      </w:r>
      <w:r w:rsidR="00C82B16">
        <w:rPr>
          <w:b/>
          <w:bCs/>
        </w:rPr>
        <w:t>nieustalone</w:t>
      </w:r>
    </w:p>
    <w:p w14:paraId="7A8E6476" w14:textId="2938C0D8" w:rsidR="00724136" w:rsidRPr="00F11211" w:rsidRDefault="008B315E" w:rsidP="00724136">
      <w:pPr>
        <w:pStyle w:val="Bezodstpw"/>
        <w:rPr>
          <w:b/>
          <w:bCs/>
        </w:rPr>
      </w:pPr>
      <w:r w:rsidRPr="00F11211">
        <w:rPr>
          <w:b/>
          <w:bCs/>
        </w:rPr>
        <w:t>Mongolia</w:t>
      </w:r>
    </w:p>
    <w:p w14:paraId="43B0F6A2" w14:textId="77777777" w:rsidR="008B315E" w:rsidRPr="00F11211" w:rsidRDefault="008B315E" w:rsidP="00724136">
      <w:pPr>
        <w:pStyle w:val="Bezodstpw"/>
        <w:rPr>
          <w:b/>
          <w:bCs/>
        </w:rPr>
      </w:pPr>
      <w:r w:rsidRPr="00F11211">
        <w:rPr>
          <w:b/>
          <w:bCs/>
        </w:rPr>
        <w:t>Czwarta ćwierć dwudziestego wieku</w:t>
      </w:r>
    </w:p>
    <w:p w14:paraId="76F270C0" w14:textId="77777777" w:rsidR="00724136" w:rsidRPr="00F11211" w:rsidRDefault="00724136" w:rsidP="00724136">
      <w:pPr>
        <w:pStyle w:val="Bezodstpw"/>
        <w:rPr>
          <w:b/>
          <w:bCs/>
        </w:rPr>
      </w:pPr>
      <w:r w:rsidRPr="00F11211">
        <w:rPr>
          <w:b/>
          <w:bCs/>
        </w:rPr>
        <w:t>filc</w:t>
      </w:r>
      <w:r w:rsidR="0026708B" w:rsidRPr="00F11211">
        <w:rPr>
          <w:b/>
          <w:bCs/>
        </w:rPr>
        <w:t xml:space="preserve"> wełniany</w:t>
      </w:r>
    </w:p>
    <w:p w14:paraId="4DDC7607" w14:textId="77777777" w:rsidR="00724136" w:rsidRPr="00F11211" w:rsidRDefault="008B315E" w:rsidP="00724136">
      <w:pPr>
        <w:pStyle w:val="Bezodstpw"/>
        <w:rPr>
          <w:b/>
          <w:bCs/>
        </w:rPr>
      </w:pPr>
      <w:r w:rsidRPr="00F11211">
        <w:rPr>
          <w:b/>
          <w:bCs/>
        </w:rPr>
        <w:t>wymiary 57 na</w:t>
      </w:r>
      <w:r w:rsidR="0026708B" w:rsidRPr="00F11211">
        <w:rPr>
          <w:b/>
          <w:bCs/>
        </w:rPr>
        <w:t xml:space="preserve"> 57 c</w:t>
      </w:r>
      <w:r w:rsidRPr="00F11211">
        <w:rPr>
          <w:b/>
          <w:bCs/>
        </w:rPr>
        <w:t>entymetrów</w:t>
      </w:r>
    </w:p>
    <w:p w14:paraId="1DA8C330" w14:textId="77777777" w:rsidR="00724136" w:rsidRPr="00F11211" w:rsidRDefault="003F456F" w:rsidP="00724136">
      <w:pPr>
        <w:pStyle w:val="Bezodstpw"/>
        <w:rPr>
          <w:b/>
          <w:bCs/>
        </w:rPr>
      </w:pPr>
      <w:r w:rsidRPr="00F11211">
        <w:rPr>
          <w:b/>
          <w:bCs/>
        </w:rPr>
        <w:t xml:space="preserve">Znajduje się w zbiorach Muzeum Azji i Pacyfiku. </w:t>
      </w:r>
    </w:p>
    <w:p w14:paraId="6E54B757" w14:textId="77777777" w:rsidR="0026708B" w:rsidRDefault="0026708B" w:rsidP="00724136">
      <w:pPr>
        <w:pStyle w:val="Bezodstpw"/>
      </w:pPr>
    </w:p>
    <w:p w14:paraId="430A7992" w14:textId="7018EDAA" w:rsidR="003F456F" w:rsidRDefault="003F456F" w:rsidP="00554CEA">
      <w:pPr>
        <w:pStyle w:val="Bezodstpw"/>
        <w:ind w:firstLine="708"/>
      </w:pPr>
      <w:r>
        <w:t xml:space="preserve">Dywanik </w:t>
      </w:r>
      <w:r w:rsidR="000B4F83">
        <w:t>jest kwadratowy</w:t>
      </w:r>
      <w:r>
        <w:t xml:space="preserve">. </w:t>
      </w:r>
      <w:r w:rsidR="000B4F83">
        <w:t>Został w</w:t>
      </w:r>
      <w:r>
        <w:t>ykonany z dwóch wa</w:t>
      </w:r>
      <w:bookmarkStart w:id="0" w:name="_Hlk132315812"/>
      <w:r>
        <w:t>rstw grubego filcu zszytych ze sobą</w:t>
      </w:r>
      <w:r w:rsidR="005142EA">
        <w:t>.</w:t>
      </w:r>
      <w:r>
        <w:t xml:space="preserve"> </w:t>
      </w:r>
      <w:r w:rsidR="005142EA">
        <w:t>C</w:t>
      </w:r>
      <w:r>
        <w:t xml:space="preserve">ałość jest bardzo mięsista i może służyć jako siedzisko ułożone na twardej podłodze jurty. </w:t>
      </w:r>
    </w:p>
    <w:p w14:paraId="03E69E59" w14:textId="28AC5707" w:rsidR="003F456F" w:rsidRDefault="003F456F" w:rsidP="00554CEA">
      <w:pPr>
        <w:pStyle w:val="Bezodstpw"/>
        <w:ind w:firstLine="708"/>
      </w:pPr>
      <w:r>
        <w:t>Brzeg dywanika obramowany jest beżową grubą linią</w:t>
      </w:r>
      <w:r w:rsidR="000B4F83">
        <w:t>.</w:t>
      </w:r>
      <w:r>
        <w:t xml:space="preserve"> </w:t>
      </w:r>
      <w:r w:rsidR="000B4F83">
        <w:t xml:space="preserve">Na niej </w:t>
      </w:r>
      <w:r>
        <w:t>umieszczone są na przemian niewielkie brązowe krzyże równoramienne, wyglądające jak znak plusa, i wąskie prostokąty</w:t>
      </w:r>
      <w:r w:rsidR="000B4F83">
        <w:t xml:space="preserve"> w tym samym odcieniu brązu</w:t>
      </w:r>
      <w:r>
        <w:t xml:space="preserve">. </w:t>
      </w:r>
      <w:r w:rsidR="00F11211">
        <w:t>Prostokąty ustawione</w:t>
      </w:r>
      <w:r>
        <w:t xml:space="preserve"> </w:t>
      </w:r>
      <w:r w:rsidR="00F11211">
        <w:t>są węższym bokiem</w:t>
      </w:r>
      <w:r>
        <w:t xml:space="preserve"> do krawędzi dywanu. Ułożone naprzemiennie krzyże i prostokąty tworzą geometryczny szlaczek</w:t>
      </w:r>
      <w:r w:rsidR="00F11211">
        <w:t xml:space="preserve"> okalający dywanik.</w:t>
      </w:r>
      <w:r>
        <w:t xml:space="preserve">  </w:t>
      </w:r>
    </w:p>
    <w:p w14:paraId="41557AAC" w14:textId="5D8CA69C" w:rsidR="008B315E" w:rsidRDefault="003F456F" w:rsidP="00554CEA">
      <w:pPr>
        <w:pStyle w:val="Bezodstpw"/>
        <w:ind w:firstLine="708"/>
      </w:pPr>
      <w:r>
        <w:t xml:space="preserve">Środkowe pole dywanu jest blado-zielone. </w:t>
      </w:r>
      <w:r w:rsidR="008B315E">
        <w:t xml:space="preserve"> </w:t>
      </w:r>
      <w:r w:rsidR="00F11211">
        <w:t>J</w:t>
      </w:r>
      <w:r w:rsidR="008B315E">
        <w:t>est w całości pokryte haftem układającym się w skomplikowaną wić roślinną. Haft wykonano brązowo-zieloną nicią</w:t>
      </w:r>
      <w:r w:rsidR="00F11211">
        <w:t>, która tylko nieznacznie r</w:t>
      </w:r>
      <w:r w:rsidR="002F5BDE">
        <w:t xml:space="preserve">óżni się ona kolorem od </w:t>
      </w:r>
      <w:r w:rsidR="008B315E">
        <w:t xml:space="preserve">koloru tła, dlatego zdobienie jest trudno dostrzegalne. </w:t>
      </w:r>
    </w:p>
    <w:p w14:paraId="074FF71F" w14:textId="40A47664" w:rsidR="003F456F" w:rsidRDefault="003F456F" w:rsidP="00554CEA">
      <w:pPr>
        <w:pStyle w:val="Bezodstpw"/>
        <w:ind w:firstLine="708"/>
      </w:pPr>
      <w:r>
        <w:t xml:space="preserve">Na zielonym </w:t>
      </w:r>
      <w:r w:rsidR="00F11211">
        <w:t>polu</w:t>
      </w:r>
      <w:r>
        <w:t xml:space="preserve"> naszyte są cztery</w:t>
      </w:r>
      <w:r w:rsidR="008B315E">
        <w:t xml:space="preserve"> duże</w:t>
      </w:r>
      <w:r>
        <w:t xml:space="preserve"> kwiaty lotosu. Kwiaty są brązowe, ciemniejsze niż figury geometryczne na szlaczku biegnącym wzdłuż krawędzi. </w:t>
      </w:r>
    </w:p>
    <w:p w14:paraId="1608900C" w14:textId="30BCBD91" w:rsidR="008B315E" w:rsidRDefault="003F456F" w:rsidP="00554CEA">
      <w:pPr>
        <w:pStyle w:val="Bezodstpw"/>
        <w:ind w:firstLine="708"/>
      </w:pPr>
      <w:r>
        <w:t xml:space="preserve">Każdy </w:t>
      </w:r>
      <w:r w:rsidR="002F5BDE">
        <w:t xml:space="preserve">kwiat składa </w:t>
      </w:r>
      <w:r>
        <w:t xml:space="preserve">się z pięciu dolnych płatków rozłożonych szeroko na boki i trzech górnych płatków, ustawionych pionowo. </w:t>
      </w:r>
      <w:r w:rsidR="008B315E">
        <w:t>Kwiaty ułożone są w trzech lin</w:t>
      </w:r>
      <w:r w:rsidR="002F5BDE">
        <w:t>ia</w:t>
      </w:r>
      <w:r w:rsidR="008B315E">
        <w:t>ch – w górnej jeden kwiat, w środkowej dwa i w dolnej ponownie jeden</w:t>
      </w:r>
      <w:bookmarkEnd w:id="0"/>
      <w:r w:rsidR="00F11211">
        <w:t xml:space="preserve">. </w:t>
      </w:r>
      <w:bookmarkStart w:id="1" w:name="_GoBack"/>
      <w:bookmarkEnd w:id="1"/>
    </w:p>
    <w:sectPr w:rsidR="008B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36"/>
    <w:rsid w:val="000B4F83"/>
    <w:rsid w:val="00126641"/>
    <w:rsid w:val="001C39E8"/>
    <w:rsid w:val="0026708B"/>
    <w:rsid w:val="002F5BDE"/>
    <w:rsid w:val="003F456F"/>
    <w:rsid w:val="005142EA"/>
    <w:rsid w:val="00554CEA"/>
    <w:rsid w:val="005E5945"/>
    <w:rsid w:val="00724136"/>
    <w:rsid w:val="0074160F"/>
    <w:rsid w:val="008B315E"/>
    <w:rsid w:val="009263EA"/>
    <w:rsid w:val="00A93A37"/>
    <w:rsid w:val="00B125A4"/>
    <w:rsid w:val="00BF0604"/>
    <w:rsid w:val="00C82B16"/>
    <w:rsid w:val="00CA5C98"/>
    <w:rsid w:val="00E16DF6"/>
    <w:rsid w:val="00F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6114"/>
  <w15:chartTrackingRefBased/>
  <w15:docId w15:val="{D4D52730-8DAE-4611-BDC3-AB53D25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4136"/>
    <w:pPr>
      <w:spacing w:after="0" w:line="240" w:lineRule="auto"/>
    </w:pPr>
  </w:style>
  <w:style w:type="paragraph" w:styleId="Poprawka">
    <w:name w:val="Revision"/>
    <w:hidden/>
    <w:uiPriority w:val="99"/>
    <w:semiHidden/>
    <w:rsid w:val="000B4F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Morawski</dc:creator>
  <cp:keywords/>
  <dc:description/>
  <cp:lastModifiedBy>Pola Zygmunt</cp:lastModifiedBy>
  <cp:revision>15</cp:revision>
  <dcterms:created xsi:type="dcterms:W3CDTF">2023-02-22T11:08:00Z</dcterms:created>
  <dcterms:modified xsi:type="dcterms:W3CDTF">2023-06-02T13:10:00Z</dcterms:modified>
</cp:coreProperties>
</file>