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9CF3F" w14:textId="3A3ABF27" w:rsidR="00127324" w:rsidRPr="000E609D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0E609D">
        <w:rPr>
          <w:rFonts w:ascii="Times New Roman" w:hAnsi="Times New Roman" w:cs="Times New Roman"/>
          <w:b/>
          <w:noProof/>
          <w:lang w:eastAsia="pl-PL"/>
        </w:rPr>
        <w:t>T</w:t>
      </w:r>
      <w:r w:rsidR="000E609D" w:rsidRPr="000E609D">
        <w:rPr>
          <w:rFonts w:ascii="Times New Roman" w:hAnsi="Times New Roman" w:cs="Times New Roman"/>
          <w:b/>
          <w:noProof/>
          <w:lang w:eastAsia="pl-PL"/>
        </w:rPr>
        <w:t>h</w:t>
      </w:r>
      <w:r w:rsidRPr="000E609D">
        <w:rPr>
          <w:rFonts w:ascii="Times New Roman" w:hAnsi="Times New Roman" w:cs="Times New Roman"/>
          <w:b/>
          <w:noProof/>
          <w:lang w:eastAsia="pl-PL"/>
        </w:rPr>
        <w:t>anka</w:t>
      </w:r>
      <w:r w:rsidR="000E609D" w:rsidRPr="000E609D">
        <w:rPr>
          <w:rFonts w:ascii="Times New Roman" w:hAnsi="Times New Roman" w:cs="Times New Roman"/>
          <w:b/>
          <w:noProof/>
          <w:lang w:eastAsia="pl-PL"/>
        </w:rPr>
        <w:t xml:space="preserve"> (czytaj </w:t>
      </w:r>
      <w:r w:rsidR="000E609D" w:rsidRPr="000E609D">
        <w:rPr>
          <w:rFonts w:ascii="Times New Roman" w:hAnsi="Times New Roman" w:cs="Times New Roman"/>
          <w:b/>
          <w:i/>
          <w:iCs/>
          <w:noProof/>
          <w:lang w:eastAsia="pl-PL"/>
        </w:rPr>
        <w:t>tanka</w:t>
      </w:r>
      <w:r w:rsidR="000E609D" w:rsidRPr="000E609D">
        <w:rPr>
          <w:rFonts w:ascii="Times New Roman" w:hAnsi="Times New Roman" w:cs="Times New Roman"/>
          <w:b/>
          <w:noProof/>
          <w:lang w:eastAsia="pl-PL"/>
        </w:rPr>
        <w:t>)</w:t>
      </w:r>
      <w:r w:rsidRPr="000E609D">
        <w:rPr>
          <w:rFonts w:ascii="Times New Roman" w:hAnsi="Times New Roman" w:cs="Times New Roman"/>
          <w:b/>
          <w:noProof/>
          <w:lang w:eastAsia="pl-PL"/>
        </w:rPr>
        <w:t xml:space="preserve"> – zwijany obraz religijny</w:t>
      </w:r>
    </w:p>
    <w:p w14:paraId="21D06407" w14:textId="77777777" w:rsidR="00127324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0E609D">
        <w:rPr>
          <w:rFonts w:ascii="Times New Roman" w:hAnsi="Times New Roman" w:cs="Times New Roman"/>
          <w:b/>
          <w:noProof/>
          <w:lang w:eastAsia="pl-PL"/>
        </w:rPr>
        <w:t>Budda Amitabha i dwaj bodhisattwowie</w:t>
      </w:r>
    </w:p>
    <w:p w14:paraId="1D6E2E19" w14:textId="496A9573" w:rsidR="00B82AE1" w:rsidRPr="000E609D" w:rsidRDefault="00B82AE1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t xml:space="preserve">Autorstwo </w:t>
      </w:r>
      <w:r w:rsidR="00B34929">
        <w:rPr>
          <w:rFonts w:ascii="Times New Roman" w:hAnsi="Times New Roman" w:cs="Times New Roman"/>
          <w:b/>
          <w:noProof/>
          <w:lang w:eastAsia="pl-PL"/>
        </w:rPr>
        <w:t>nieustalone</w:t>
      </w:r>
    </w:p>
    <w:p w14:paraId="529A269A" w14:textId="1691271F" w:rsidR="00127324" w:rsidRPr="000E609D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0E609D">
        <w:rPr>
          <w:rFonts w:ascii="Times New Roman" w:hAnsi="Times New Roman" w:cs="Times New Roman"/>
          <w:b/>
        </w:rPr>
        <w:t>Mongolia</w:t>
      </w:r>
      <w:bookmarkStart w:id="0" w:name="_GoBack"/>
      <w:bookmarkEnd w:id="0"/>
    </w:p>
    <w:p w14:paraId="7EE6D437" w14:textId="6311B1BC" w:rsidR="000E609D" w:rsidRPr="000E609D" w:rsidRDefault="000E609D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0E609D">
        <w:rPr>
          <w:rFonts w:ascii="Times New Roman" w:hAnsi="Times New Roman" w:cs="Times New Roman"/>
          <w:b/>
        </w:rPr>
        <w:t>Druga połowa dziewiętnastego wieku</w:t>
      </w:r>
    </w:p>
    <w:p w14:paraId="7EC7C0EA" w14:textId="77777777" w:rsidR="00127324" w:rsidRPr="000E609D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0E609D">
        <w:rPr>
          <w:rFonts w:ascii="Times New Roman" w:hAnsi="Times New Roman" w:cs="Times New Roman"/>
          <w:b/>
        </w:rPr>
        <w:t>płótno bawełniane, tempera, jedwabne obszycie</w:t>
      </w:r>
    </w:p>
    <w:p w14:paraId="5040C6CB" w14:textId="6BCA8777" w:rsidR="00127324" w:rsidRPr="000E609D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0E609D">
        <w:rPr>
          <w:rFonts w:ascii="Times New Roman" w:hAnsi="Times New Roman" w:cs="Times New Roman"/>
          <w:b/>
        </w:rPr>
        <w:t>wys</w:t>
      </w:r>
      <w:r w:rsidR="000E609D" w:rsidRPr="000E609D">
        <w:rPr>
          <w:rFonts w:ascii="Times New Roman" w:hAnsi="Times New Roman" w:cs="Times New Roman"/>
          <w:b/>
        </w:rPr>
        <w:t>okość</w:t>
      </w:r>
      <w:r w:rsidRPr="000E609D">
        <w:rPr>
          <w:rFonts w:ascii="Times New Roman" w:hAnsi="Times New Roman" w:cs="Times New Roman"/>
          <w:b/>
        </w:rPr>
        <w:t xml:space="preserve"> wraz z obszyciem: 66</w:t>
      </w:r>
      <w:r w:rsidR="000E609D" w:rsidRPr="000E609D">
        <w:rPr>
          <w:rFonts w:ascii="Times New Roman" w:hAnsi="Times New Roman" w:cs="Times New Roman"/>
          <w:b/>
        </w:rPr>
        <w:t xml:space="preserve"> i pół centymetra, </w:t>
      </w:r>
      <w:r w:rsidRPr="000E609D">
        <w:rPr>
          <w:rFonts w:ascii="Times New Roman" w:hAnsi="Times New Roman" w:cs="Times New Roman"/>
          <w:b/>
        </w:rPr>
        <w:t>szer</w:t>
      </w:r>
      <w:r w:rsidR="000E609D" w:rsidRPr="000E609D">
        <w:rPr>
          <w:rFonts w:ascii="Times New Roman" w:hAnsi="Times New Roman" w:cs="Times New Roman"/>
          <w:b/>
        </w:rPr>
        <w:t>okość</w:t>
      </w:r>
      <w:r w:rsidRPr="000E609D">
        <w:rPr>
          <w:rFonts w:ascii="Times New Roman" w:hAnsi="Times New Roman" w:cs="Times New Roman"/>
          <w:b/>
        </w:rPr>
        <w:t xml:space="preserve"> 41 </w:t>
      </w:r>
      <w:r w:rsidR="000E609D" w:rsidRPr="000E609D">
        <w:rPr>
          <w:rFonts w:ascii="Times New Roman" w:hAnsi="Times New Roman" w:cs="Times New Roman"/>
          <w:b/>
        </w:rPr>
        <w:t>centymetrów</w:t>
      </w:r>
      <w:r w:rsidRPr="000E609D">
        <w:rPr>
          <w:rFonts w:ascii="Times New Roman" w:hAnsi="Times New Roman" w:cs="Times New Roman"/>
          <w:b/>
        </w:rPr>
        <w:t xml:space="preserve">; </w:t>
      </w:r>
      <w:r w:rsidR="000E609D" w:rsidRPr="000E609D">
        <w:rPr>
          <w:rFonts w:ascii="Times New Roman" w:hAnsi="Times New Roman" w:cs="Times New Roman"/>
          <w:b/>
        </w:rPr>
        <w:t xml:space="preserve"> wysokość</w:t>
      </w:r>
      <w:r w:rsidRPr="000E609D">
        <w:rPr>
          <w:rFonts w:ascii="Times New Roman" w:hAnsi="Times New Roman" w:cs="Times New Roman"/>
          <w:b/>
        </w:rPr>
        <w:t xml:space="preserve"> samego obrazu: 35</w:t>
      </w:r>
      <w:r w:rsidR="000E609D" w:rsidRPr="000E609D">
        <w:rPr>
          <w:rFonts w:ascii="Times New Roman" w:hAnsi="Times New Roman" w:cs="Times New Roman"/>
          <w:b/>
        </w:rPr>
        <w:t xml:space="preserve"> i pół centymetra, szerokość: 28 centymetrów</w:t>
      </w:r>
    </w:p>
    <w:p w14:paraId="60174844" w14:textId="1DE8874B" w:rsidR="00127324" w:rsidRPr="000E609D" w:rsidRDefault="000D2702" w:rsidP="00840AE2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0E609D">
        <w:rPr>
          <w:rFonts w:ascii="Times New Roman" w:hAnsi="Times New Roman" w:cs="Times New Roman"/>
          <w:b/>
        </w:rPr>
        <w:t xml:space="preserve">Znajduje się </w:t>
      </w:r>
      <w:r w:rsidR="00127324" w:rsidRPr="000E609D">
        <w:rPr>
          <w:rFonts w:ascii="Times New Roman" w:hAnsi="Times New Roman" w:cs="Times New Roman"/>
          <w:b/>
        </w:rPr>
        <w:t>w zbiorach Muzeum Azji i Pacyfiku</w:t>
      </w:r>
    </w:p>
    <w:p w14:paraId="37F5F579" w14:textId="77777777" w:rsidR="00127324" w:rsidRPr="00DC0847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9B15708" w14:textId="5A89C2AB" w:rsidR="008E79C6" w:rsidRPr="00034B3E" w:rsidRDefault="001B2456" w:rsidP="008E79C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 namalowany na płótnie. Ma kształt pionowego prostokąta.</w:t>
      </w:r>
      <w:r w:rsidR="00681879">
        <w:rPr>
          <w:rFonts w:ascii="Times New Roman" w:hAnsi="Times New Roman" w:cs="Times New Roman"/>
        </w:rPr>
        <w:t xml:space="preserve"> Nie jest oprawiony w ramę. Zamiast tego otoczony jest</w:t>
      </w:r>
      <w:r w:rsidR="00127324" w:rsidRPr="00DC0847">
        <w:rPr>
          <w:rFonts w:ascii="Times New Roman" w:hAnsi="Times New Roman" w:cs="Times New Roman"/>
        </w:rPr>
        <w:t xml:space="preserve"> miękkim obszyciem </w:t>
      </w:r>
      <w:r w:rsidR="00127324">
        <w:rPr>
          <w:rFonts w:ascii="Times New Roman" w:hAnsi="Times New Roman" w:cs="Times New Roman"/>
        </w:rPr>
        <w:t>z</w:t>
      </w:r>
      <w:r w:rsidR="00681879">
        <w:rPr>
          <w:rFonts w:ascii="Times New Roman" w:hAnsi="Times New Roman" w:cs="Times New Roman"/>
        </w:rPr>
        <w:t xml:space="preserve"> pasów</w:t>
      </w:r>
      <w:r w:rsidR="00127324">
        <w:rPr>
          <w:rFonts w:ascii="Times New Roman" w:hAnsi="Times New Roman" w:cs="Times New Roman"/>
        </w:rPr>
        <w:t xml:space="preserve"> jedwabiu</w:t>
      </w:r>
      <w:r w:rsidR="008E79C6">
        <w:rPr>
          <w:rFonts w:ascii="Times New Roman" w:hAnsi="Times New Roman" w:cs="Times New Roman"/>
        </w:rPr>
        <w:t>.</w:t>
      </w:r>
      <w:r w:rsidR="00681879">
        <w:rPr>
          <w:rFonts w:ascii="Times New Roman" w:hAnsi="Times New Roman" w:cs="Times New Roman"/>
        </w:rPr>
        <w:t xml:space="preserve"> Obszycie jest wąskie po bokach, a szersze na dole i na górze.</w:t>
      </w:r>
      <w:r w:rsidR="008E79C6">
        <w:rPr>
          <w:rFonts w:ascii="Times New Roman" w:hAnsi="Times New Roman" w:cs="Times New Roman"/>
        </w:rPr>
        <w:t xml:space="preserve"> G</w:t>
      </w:r>
      <w:r w:rsidR="008E79C6" w:rsidRPr="00DC0847">
        <w:rPr>
          <w:rFonts w:ascii="Times New Roman" w:hAnsi="Times New Roman" w:cs="Times New Roman"/>
        </w:rPr>
        <w:t xml:space="preserve">órną krawędź usztywnia wszyty w nią drążek. </w:t>
      </w:r>
      <w:r w:rsidR="008E79C6">
        <w:rPr>
          <w:rFonts w:ascii="Times New Roman" w:hAnsi="Times New Roman" w:cs="Times New Roman"/>
        </w:rPr>
        <w:t>Krawędź d</w:t>
      </w:r>
      <w:r w:rsidR="008E79C6" w:rsidRPr="00DC0847">
        <w:rPr>
          <w:rFonts w:ascii="Times New Roman" w:hAnsi="Times New Roman" w:cs="Times New Roman"/>
        </w:rPr>
        <w:t xml:space="preserve">olna jest </w:t>
      </w:r>
      <w:r w:rsidR="008E79C6">
        <w:rPr>
          <w:rFonts w:ascii="Times New Roman" w:hAnsi="Times New Roman" w:cs="Times New Roman"/>
        </w:rPr>
        <w:t xml:space="preserve">zaś </w:t>
      </w:r>
      <w:r w:rsidR="008E79C6" w:rsidRPr="00DC0847">
        <w:rPr>
          <w:rFonts w:ascii="Times New Roman" w:hAnsi="Times New Roman" w:cs="Times New Roman"/>
        </w:rPr>
        <w:t xml:space="preserve">obciążona znacznie grubszym </w:t>
      </w:r>
      <w:r w:rsidR="008E79C6">
        <w:rPr>
          <w:rFonts w:ascii="Times New Roman" w:hAnsi="Times New Roman" w:cs="Times New Roman"/>
        </w:rPr>
        <w:t xml:space="preserve">okrągłym </w:t>
      </w:r>
      <w:r w:rsidR="008E79C6" w:rsidRPr="00DC0847">
        <w:rPr>
          <w:rFonts w:ascii="Times New Roman" w:hAnsi="Times New Roman" w:cs="Times New Roman"/>
        </w:rPr>
        <w:t>drążkiem</w:t>
      </w:r>
      <w:r>
        <w:rPr>
          <w:rFonts w:ascii="Times New Roman" w:hAnsi="Times New Roman" w:cs="Times New Roman"/>
        </w:rPr>
        <w:t>,</w:t>
      </w:r>
      <w:r w:rsidR="008E79C6" w:rsidRPr="00DC0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który można </w:t>
      </w:r>
      <w:r w:rsidRPr="00DC0847">
        <w:rPr>
          <w:rFonts w:ascii="Times New Roman" w:hAnsi="Times New Roman" w:cs="Times New Roman"/>
        </w:rPr>
        <w:t>nawinąć</w:t>
      </w:r>
      <w:r>
        <w:rPr>
          <w:rFonts w:ascii="Times New Roman" w:hAnsi="Times New Roman" w:cs="Times New Roman"/>
        </w:rPr>
        <w:t xml:space="preserve"> obraz.</w:t>
      </w:r>
      <w:r w:rsidR="008E79C6" w:rsidRPr="00DC0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8E79C6" w:rsidRPr="00DC0847">
        <w:rPr>
          <w:rFonts w:ascii="Times New Roman" w:hAnsi="Times New Roman" w:cs="Times New Roman"/>
        </w:rPr>
        <w:t xml:space="preserve">tąd </w:t>
      </w:r>
      <w:r>
        <w:rPr>
          <w:rFonts w:ascii="Times New Roman" w:hAnsi="Times New Roman" w:cs="Times New Roman"/>
        </w:rPr>
        <w:t xml:space="preserve">pochodzi </w:t>
      </w:r>
      <w:r w:rsidR="008E79C6" w:rsidRPr="00DC0847">
        <w:rPr>
          <w:rFonts w:ascii="Times New Roman" w:hAnsi="Times New Roman" w:cs="Times New Roman"/>
        </w:rPr>
        <w:t xml:space="preserve">tybetańska nazwa </w:t>
      </w:r>
      <w:r w:rsidR="008E79C6">
        <w:rPr>
          <w:rFonts w:ascii="Times New Roman" w:hAnsi="Times New Roman" w:cs="Times New Roman"/>
        </w:rPr>
        <w:t xml:space="preserve">obrazu </w:t>
      </w:r>
      <w:r w:rsidR="008E79C6" w:rsidRPr="00DC0847">
        <w:rPr>
          <w:rFonts w:ascii="Times New Roman" w:hAnsi="Times New Roman" w:cs="Times New Roman"/>
        </w:rPr>
        <w:t>tego typu</w:t>
      </w:r>
      <w:r w:rsidR="008E79C6">
        <w:rPr>
          <w:rFonts w:ascii="Times New Roman" w:hAnsi="Times New Roman" w:cs="Times New Roman"/>
        </w:rPr>
        <w:t xml:space="preserve"> – </w:t>
      </w:r>
      <w:r w:rsidR="008E79C6" w:rsidRPr="00DC0847">
        <w:rPr>
          <w:rFonts w:ascii="Times New Roman" w:hAnsi="Times New Roman" w:cs="Times New Roman"/>
        </w:rPr>
        <w:t xml:space="preserve">tanka, czyli „coś, co jest do zwijania”. Zwija się go np. na czas transportu. W buddyzmie tybetańskim i mongolskim jest to jedyny typ malarstwa. Tematem tych zwijanych obrazów są bóstwa buddyjskie, ukazane na ogół pojedynczo. </w:t>
      </w:r>
    </w:p>
    <w:p w14:paraId="4997D99E" w14:textId="72270AA7" w:rsidR="00C850BC" w:rsidRDefault="007358D4" w:rsidP="008E79C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obrazie</w:t>
      </w:r>
      <w:r w:rsidR="00E434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pośrodku</w:t>
      </w:r>
      <w:r w:rsidR="00E434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B2456">
        <w:rPr>
          <w:rFonts w:ascii="Times New Roman" w:hAnsi="Times New Roman" w:cs="Times New Roman"/>
        </w:rPr>
        <w:t xml:space="preserve">znajduje się </w:t>
      </w:r>
      <w:r w:rsidRPr="00DC0847">
        <w:rPr>
          <w:rFonts w:ascii="Times New Roman" w:hAnsi="Times New Roman" w:cs="Times New Roman"/>
        </w:rPr>
        <w:t>Budd</w:t>
      </w:r>
      <w:r>
        <w:rPr>
          <w:rFonts w:ascii="Times New Roman" w:hAnsi="Times New Roman" w:cs="Times New Roman"/>
        </w:rPr>
        <w:t>a</w:t>
      </w:r>
      <w:r w:rsidRPr="00DC0847">
        <w:rPr>
          <w:rFonts w:ascii="Times New Roman" w:hAnsi="Times New Roman" w:cs="Times New Roman"/>
        </w:rPr>
        <w:t xml:space="preserve"> Amitabh</w:t>
      </w:r>
      <w:r>
        <w:rPr>
          <w:rFonts w:ascii="Times New Roman" w:hAnsi="Times New Roman" w:cs="Times New Roman"/>
        </w:rPr>
        <w:t>a</w:t>
      </w:r>
      <w:r w:rsidR="001B24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50BC" w:rsidRPr="00C850BC">
        <w:rPr>
          <w:rFonts w:ascii="Times New Roman" w:hAnsi="Times New Roman" w:cs="Times New Roman"/>
        </w:rPr>
        <w:t>W dolnej części są</w:t>
      </w:r>
      <w:r w:rsidR="002038C7">
        <w:rPr>
          <w:rFonts w:ascii="Times New Roman" w:hAnsi="Times New Roman" w:cs="Times New Roman"/>
        </w:rPr>
        <w:t xml:space="preserve"> dwie mniejsze męskie postacie. </w:t>
      </w:r>
      <w:r w:rsidR="00C850BC" w:rsidRPr="00C850BC">
        <w:rPr>
          <w:rFonts w:ascii="Times New Roman" w:hAnsi="Times New Roman" w:cs="Times New Roman"/>
        </w:rPr>
        <w:t>Obraz namalowano cienko nałożoną farbą. Postacie ukazano za pomocą konturów, wypełnionych gładko kolorem, bez światłocienia.</w:t>
      </w:r>
    </w:p>
    <w:p w14:paraId="71D6E591" w14:textId="215CB6C3" w:rsidR="00C46EC3" w:rsidRDefault="00C850BC" w:rsidP="008E79C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Amitabha j</w:t>
      </w:r>
      <w:r w:rsidR="001B2456">
        <w:rPr>
          <w:rFonts w:ascii="Times New Roman" w:hAnsi="Times New Roman" w:cs="Times New Roman"/>
        </w:rPr>
        <w:t xml:space="preserve">est </w:t>
      </w:r>
      <w:r w:rsidR="007358D4">
        <w:rPr>
          <w:rFonts w:ascii="Times New Roman" w:hAnsi="Times New Roman" w:cs="Times New Roman"/>
        </w:rPr>
        <w:t>ukazany jako mężczyzna w nieokreślonym wieku</w:t>
      </w:r>
      <w:r w:rsidR="00681879">
        <w:rPr>
          <w:rFonts w:ascii="Times New Roman" w:hAnsi="Times New Roman" w:cs="Times New Roman"/>
        </w:rPr>
        <w:t xml:space="preserve"> i </w:t>
      </w:r>
      <w:r w:rsidR="007358D4">
        <w:rPr>
          <w:rFonts w:ascii="Times New Roman" w:hAnsi="Times New Roman" w:cs="Times New Roman"/>
        </w:rPr>
        <w:t xml:space="preserve">o </w:t>
      </w:r>
      <w:r w:rsidR="00E434C6">
        <w:rPr>
          <w:rFonts w:ascii="Times New Roman" w:hAnsi="Times New Roman" w:cs="Times New Roman"/>
        </w:rPr>
        <w:t xml:space="preserve">czerwonej </w:t>
      </w:r>
      <w:r w:rsidR="007358D4">
        <w:rPr>
          <w:rFonts w:ascii="Times New Roman" w:hAnsi="Times New Roman" w:cs="Times New Roman"/>
        </w:rPr>
        <w:t>karnacji</w:t>
      </w:r>
      <w:r w:rsidR="00681879">
        <w:rPr>
          <w:rFonts w:ascii="Times New Roman" w:hAnsi="Times New Roman" w:cs="Times New Roman"/>
        </w:rPr>
        <w:t>.</w:t>
      </w:r>
      <w:r w:rsidR="008E79C6">
        <w:rPr>
          <w:rFonts w:ascii="Times New Roman" w:hAnsi="Times New Roman" w:cs="Times New Roman"/>
        </w:rPr>
        <w:t xml:space="preserve"> S</w:t>
      </w:r>
      <w:r w:rsidR="007358D4" w:rsidRPr="00DC0847">
        <w:rPr>
          <w:rFonts w:ascii="Times New Roman" w:hAnsi="Times New Roman" w:cs="Times New Roman"/>
        </w:rPr>
        <w:t>iedz</w:t>
      </w:r>
      <w:r w:rsidR="00681879">
        <w:rPr>
          <w:rFonts w:ascii="Times New Roman" w:hAnsi="Times New Roman" w:cs="Times New Roman"/>
        </w:rPr>
        <w:t>i</w:t>
      </w:r>
      <w:r w:rsidR="007358D4" w:rsidRPr="00DC0847">
        <w:rPr>
          <w:rFonts w:ascii="Times New Roman" w:hAnsi="Times New Roman" w:cs="Times New Roman"/>
        </w:rPr>
        <w:t xml:space="preserve"> ze skrzyżowanymi nogami</w:t>
      </w:r>
      <w:r w:rsidR="00A70140">
        <w:rPr>
          <w:rFonts w:ascii="Times New Roman" w:hAnsi="Times New Roman" w:cs="Times New Roman"/>
        </w:rPr>
        <w:t xml:space="preserve"> na</w:t>
      </w:r>
      <w:r w:rsidR="004262F2">
        <w:rPr>
          <w:rFonts w:ascii="Times New Roman" w:hAnsi="Times New Roman" w:cs="Times New Roman"/>
        </w:rPr>
        <w:t xml:space="preserve"> poziomo ułożonym białym dysku</w:t>
      </w:r>
      <w:r w:rsidR="00681879">
        <w:rPr>
          <w:rFonts w:ascii="Times New Roman" w:hAnsi="Times New Roman" w:cs="Times New Roman"/>
        </w:rPr>
        <w:t xml:space="preserve"> symbolizującym </w:t>
      </w:r>
      <w:r w:rsidR="004262F2">
        <w:rPr>
          <w:rFonts w:ascii="Times New Roman" w:hAnsi="Times New Roman" w:cs="Times New Roman"/>
        </w:rPr>
        <w:t>księżyc</w:t>
      </w:r>
      <w:r w:rsidR="00681879">
        <w:rPr>
          <w:rFonts w:ascii="Times New Roman" w:hAnsi="Times New Roman" w:cs="Times New Roman"/>
        </w:rPr>
        <w:t xml:space="preserve">. Dysk </w:t>
      </w:r>
      <w:r w:rsidR="004262F2">
        <w:rPr>
          <w:rFonts w:ascii="Times New Roman" w:hAnsi="Times New Roman" w:cs="Times New Roman"/>
        </w:rPr>
        <w:t xml:space="preserve">leży na </w:t>
      </w:r>
      <w:r w:rsidR="001B2456">
        <w:rPr>
          <w:rFonts w:ascii="Times New Roman" w:hAnsi="Times New Roman" w:cs="Times New Roman"/>
        </w:rPr>
        <w:t>tzw. lotosowym tronie. To spłaszczony i uproszczony kwiat lotosu o wielokolorowych płatkach.</w:t>
      </w:r>
      <w:r w:rsidR="00681879">
        <w:rPr>
          <w:rFonts w:ascii="Times New Roman" w:hAnsi="Times New Roman" w:cs="Times New Roman"/>
        </w:rPr>
        <w:t xml:space="preserve"> </w:t>
      </w:r>
    </w:p>
    <w:p w14:paraId="5C31D7DF" w14:textId="38701CD0" w:rsidR="00F30221" w:rsidRDefault="007358D4" w:rsidP="00840AE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 xml:space="preserve">Budda </w:t>
      </w:r>
      <w:r w:rsidR="00C46EC3">
        <w:rPr>
          <w:rFonts w:ascii="Times New Roman" w:hAnsi="Times New Roman" w:cs="Times New Roman"/>
        </w:rPr>
        <w:t>Amitabha ma</w:t>
      </w:r>
      <w:r w:rsidRPr="00DC0847">
        <w:rPr>
          <w:rFonts w:ascii="Times New Roman" w:hAnsi="Times New Roman" w:cs="Times New Roman"/>
        </w:rPr>
        <w:t xml:space="preserve"> okrągłą głow</w:t>
      </w:r>
      <w:r w:rsidR="00C46EC3">
        <w:rPr>
          <w:rFonts w:ascii="Times New Roman" w:hAnsi="Times New Roman" w:cs="Times New Roman"/>
        </w:rPr>
        <w:t>ę</w:t>
      </w:r>
      <w:r w:rsidRPr="00DC0847">
        <w:rPr>
          <w:rFonts w:ascii="Times New Roman" w:hAnsi="Times New Roman" w:cs="Times New Roman"/>
        </w:rPr>
        <w:t xml:space="preserve"> </w:t>
      </w:r>
      <w:r w:rsidR="00D233AB">
        <w:rPr>
          <w:rFonts w:ascii="Times New Roman" w:hAnsi="Times New Roman" w:cs="Times New Roman"/>
        </w:rPr>
        <w:t xml:space="preserve">z </w:t>
      </w:r>
      <w:r w:rsidR="00681879">
        <w:rPr>
          <w:rFonts w:ascii="Times New Roman" w:hAnsi="Times New Roman" w:cs="Times New Roman"/>
        </w:rPr>
        <w:t xml:space="preserve">kulistym </w:t>
      </w:r>
      <w:r w:rsidR="00D233AB">
        <w:rPr>
          <w:rFonts w:ascii="Times New Roman" w:hAnsi="Times New Roman" w:cs="Times New Roman"/>
        </w:rPr>
        <w:t xml:space="preserve">wybrzuszeniem zwanym </w:t>
      </w:r>
      <w:r w:rsidR="00D233AB" w:rsidRPr="00D233AB">
        <w:rPr>
          <w:rFonts w:ascii="Times New Roman" w:hAnsi="Times New Roman" w:cs="Times New Roman"/>
          <w:i/>
        </w:rPr>
        <w:t>usznisza</w:t>
      </w:r>
      <w:r w:rsidR="00344AB4">
        <w:rPr>
          <w:rFonts w:ascii="Times New Roman" w:hAnsi="Times New Roman" w:cs="Times New Roman"/>
          <w:i/>
        </w:rPr>
        <w:t xml:space="preserve">. Znajduje się </w:t>
      </w:r>
      <w:r w:rsidR="00D233AB">
        <w:rPr>
          <w:rFonts w:ascii="Times New Roman" w:hAnsi="Times New Roman" w:cs="Times New Roman"/>
        </w:rPr>
        <w:t>na ciemieniu</w:t>
      </w:r>
      <w:r w:rsidR="00681879">
        <w:rPr>
          <w:rFonts w:ascii="Times New Roman" w:hAnsi="Times New Roman" w:cs="Times New Roman"/>
        </w:rPr>
        <w:t>. Usznisza kształtem przypomina niewielki koczek. S</w:t>
      </w:r>
      <w:r w:rsidR="00034A2C">
        <w:rPr>
          <w:rFonts w:ascii="Times New Roman" w:hAnsi="Times New Roman" w:cs="Times New Roman"/>
        </w:rPr>
        <w:t>ymbolizuj</w:t>
      </w:r>
      <w:r w:rsidR="00344AB4">
        <w:rPr>
          <w:rFonts w:ascii="Times New Roman" w:hAnsi="Times New Roman" w:cs="Times New Roman"/>
        </w:rPr>
        <w:t xml:space="preserve">e </w:t>
      </w:r>
      <w:r w:rsidR="00034A2C">
        <w:rPr>
          <w:rFonts w:ascii="Times New Roman" w:hAnsi="Times New Roman" w:cs="Times New Roman"/>
        </w:rPr>
        <w:t>buddyjskie oświecenie</w:t>
      </w:r>
      <w:r w:rsidR="00647C91">
        <w:rPr>
          <w:rFonts w:ascii="Times New Roman" w:hAnsi="Times New Roman" w:cs="Times New Roman"/>
        </w:rPr>
        <w:t xml:space="preserve">. </w:t>
      </w:r>
      <w:r w:rsidR="00C850BC">
        <w:rPr>
          <w:rFonts w:ascii="Times New Roman" w:hAnsi="Times New Roman" w:cs="Times New Roman"/>
        </w:rPr>
        <w:t xml:space="preserve">Jest jednym z trzech atrybutów Buddów, z którymi są przedstawiani w sztukach plastycznych. </w:t>
      </w:r>
      <w:r w:rsidR="00A812A2">
        <w:rPr>
          <w:rFonts w:ascii="Times New Roman" w:hAnsi="Times New Roman" w:cs="Times New Roman"/>
        </w:rPr>
        <w:t xml:space="preserve">Dwiema pozostałymi są </w:t>
      </w:r>
      <w:r w:rsidR="00681879">
        <w:rPr>
          <w:rFonts w:ascii="Times New Roman" w:hAnsi="Times New Roman" w:cs="Times New Roman"/>
        </w:rPr>
        <w:t xml:space="preserve">mała, </w:t>
      </w:r>
      <w:r w:rsidR="00A812A2">
        <w:rPr>
          <w:rFonts w:ascii="Times New Roman" w:hAnsi="Times New Roman" w:cs="Times New Roman"/>
        </w:rPr>
        <w:t xml:space="preserve">kolista kępka włosów między brwiami, ukazywana często w uproszczeniu jako </w:t>
      </w:r>
      <w:r w:rsidR="00F3285D">
        <w:rPr>
          <w:rFonts w:ascii="Times New Roman" w:hAnsi="Times New Roman" w:cs="Times New Roman"/>
        </w:rPr>
        <w:t xml:space="preserve">malutki </w:t>
      </w:r>
      <w:r w:rsidR="00A812A2">
        <w:rPr>
          <w:rFonts w:ascii="Times New Roman" w:hAnsi="Times New Roman" w:cs="Times New Roman"/>
        </w:rPr>
        <w:t>guzek oraz długie, wyciągnięte w dół uszy</w:t>
      </w:r>
      <w:r w:rsidR="00681879">
        <w:rPr>
          <w:rFonts w:ascii="Times New Roman" w:hAnsi="Times New Roman" w:cs="Times New Roman"/>
        </w:rPr>
        <w:t xml:space="preserve">, których płatki sięgają prawie do ramion. To </w:t>
      </w:r>
      <w:r w:rsidR="00A812A2">
        <w:rPr>
          <w:rFonts w:ascii="Times New Roman" w:hAnsi="Times New Roman" w:cs="Times New Roman"/>
        </w:rPr>
        <w:t>pozostałość po ciężkiej biżuterii, którą nosił historyczny Budda zanim nie został wędrownym ascet</w:t>
      </w:r>
      <w:r w:rsidR="00681879">
        <w:rPr>
          <w:rFonts w:ascii="Times New Roman" w:hAnsi="Times New Roman" w:cs="Times New Roman"/>
        </w:rPr>
        <w:t>ą</w:t>
      </w:r>
      <w:r w:rsidR="00A812A2">
        <w:rPr>
          <w:rFonts w:ascii="Times New Roman" w:hAnsi="Times New Roman" w:cs="Times New Roman"/>
        </w:rPr>
        <w:t xml:space="preserve">. </w:t>
      </w:r>
    </w:p>
    <w:p w14:paraId="7F336AF0" w14:textId="400E367F" w:rsidR="00EE4C10" w:rsidRDefault="00681879" w:rsidP="00840AE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1" w:name="_Hlk134805757"/>
      <w:r>
        <w:rPr>
          <w:rFonts w:ascii="Times New Roman" w:hAnsi="Times New Roman" w:cs="Times New Roman"/>
        </w:rPr>
        <w:t>Budda A</w:t>
      </w:r>
      <w:r w:rsidR="00F30221">
        <w:rPr>
          <w:rFonts w:ascii="Times New Roman" w:hAnsi="Times New Roman" w:cs="Times New Roman"/>
        </w:rPr>
        <w:t xml:space="preserve">mitabha ma krótko ostrzyżone </w:t>
      </w:r>
      <w:r w:rsidR="00E01044">
        <w:rPr>
          <w:rFonts w:ascii="Times New Roman" w:hAnsi="Times New Roman" w:cs="Times New Roman"/>
        </w:rPr>
        <w:t>włos</w:t>
      </w:r>
      <w:r w:rsidR="00F30221">
        <w:rPr>
          <w:rFonts w:ascii="Times New Roman" w:hAnsi="Times New Roman" w:cs="Times New Roman"/>
        </w:rPr>
        <w:t>y</w:t>
      </w:r>
      <w:r w:rsidR="000C35EB">
        <w:rPr>
          <w:rFonts w:ascii="Times New Roman" w:hAnsi="Times New Roman" w:cs="Times New Roman"/>
        </w:rPr>
        <w:t xml:space="preserve"> w ciemnoniebieskim kolorze.</w:t>
      </w:r>
      <w:r w:rsidR="00100481">
        <w:rPr>
          <w:rFonts w:ascii="Times New Roman" w:hAnsi="Times New Roman" w:cs="Times New Roman"/>
        </w:rPr>
        <w:t xml:space="preserve"> U</w:t>
      </w:r>
      <w:r w:rsidR="00F30221">
        <w:rPr>
          <w:rFonts w:ascii="Times New Roman" w:hAnsi="Times New Roman" w:cs="Times New Roman"/>
        </w:rPr>
        <w:t>k</w:t>
      </w:r>
      <w:r w:rsidR="00100481">
        <w:rPr>
          <w:rFonts w:ascii="Times New Roman" w:hAnsi="Times New Roman" w:cs="Times New Roman"/>
        </w:rPr>
        <w:t>azano je w</w:t>
      </w:r>
      <w:r w:rsidR="00B5039F">
        <w:rPr>
          <w:rFonts w:ascii="Times New Roman" w:hAnsi="Times New Roman" w:cs="Times New Roman"/>
        </w:rPr>
        <w:t xml:space="preserve"> uproszczeniu</w:t>
      </w:r>
      <w:r w:rsidR="00860709">
        <w:rPr>
          <w:rFonts w:ascii="Times New Roman" w:hAnsi="Times New Roman" w:cs="Times New Roman"/>
        </w:rPr>
        <w:t>,</w:t>
      </w:r>
      <w:r w:rsidR="00B5039F">
        <w:rPr>
          <w:rFonts w:ascii="Times New Roman" w:hAnsi="Times New Roman" w:cs="Times New Roman"/>
        </w:rPr>
        <w:t xml:space="preserve"> </w:t>
      </w:r>
      <w:r w:rsidR="000C35EB">
        <w:rPr>
          <w:rFonts w:ascii="Times New Roman" w:hAnsi="Times New Roman" w:cs="Times New Roman"/>
        </w:rPr>
        <w:t xml:space="preserve">jako </w:t>
      </w:r>
      <w:r w:rsidR="00100481">
        <w:rPr>
          <w:rFonts w:ascii="Times New Roman" w:hAnsi="Times New Roman" w:cs="Times New Roman"/>
        </w:rPr>
        <w:t>ciemno</w:t>
      </w:r>
      <w:r w:rsidR="00C46EC3">
        <w:rPr>
          <w:rFonts w:ascii="Times New Roman" w:hAnsi="Times New Roman" w:cs="Times New Roman"/>
        </w:rPr>
        <w:t>niebiesk</w:t>
      </w:r>
      <w:r w:rsidR="00100481">
        <w:rPr>
          <w:rFonts w:ascii="Times New Roman" w:hAnsi="Times New Roman" w:cs="Times New Roman"/>
        </w:rPr>
        <w:t>ą</w:t>
      </w:r>
      <w:r w:rsidR="00C46EC3">
        <w:rPr>
          <w:rFonts w:ascii="Times New Roman" w:hAnsi="Times New Roman" w:cs="Times New Roman"/>
        </w:rPr>
        <w:t xml:space="preserve"> </w:t>
      </w:r>
      <w:r w:rsidR="000C35EB">
        <w:rPr>
          <w:rFonts w:ascii="Times New Roman" w:hAnsi="Times New Roman" w:cs="Times New Roman"/>
        </w:rPr>
        <w:t>płaszczyzn</w:t>
      </w:r>
      <w:r w:rsidR="00100481">
        <w:rPr>
          <w:rFonts w:ascii="Times New Roman" w:hAnsi="Times New Roman" w:cs="Times New Roman"/>
        </w:rPr>
        <w:t>ę</w:t>
      </w:r>
      <w:r w:rsidR="00352289">
        <w:rPr>
          <w:rFonts w:ascii="Times New Roman" w:hAnsi="Times New Roman" w:cs="Times New Roman"/>
        </w:rPr>
        <w:t xml:space="preserve">. U góry ogranicza ją </w:t>
      </w:r>
      <w:r w:rsidR="00352289" w:rsidRPr="00DC0847">
        <w:rPr>
          <w:rFonts w:ascii="Times New Roman" w:hAnsi="Times New Roman" w:cs="Times New Roman"/>
        </w:rPr>
        <w:t>czarn</w:t>
      </w:r>
      <w:r w:rsidR="00352289">
        <w:rPr>
          <w:rFonts w:ascii="Times New Roman" w:hAnsi="Times New Roman" w:cs="Times New Roman"/>
        </w:rPr>
        <w:t>a linia.</w:t>
      </w:r>
      <w:r w:rsidR="00100481">
        <w:rPr>
          <w:rFonts w:ascii="Times New Roman" w:hAnsi="Times New Roman" w:cs="Times New Roman"/>
        </w:rPr>
        <w:t xml:space="preserve"> </w:t>
      </w:r>
      <w:r w:rsidR="00352289">
        <w:rPr>
          <w:rFonts w:ascii="Times New Roman" w:hAnsi="Times New Roman" w:cs="Times New Roman"/>
        </w:rPr>
        <w:t xml:space="preserve">Przypomina długi szereg szpiców, które symbolicznie pokazują, że włosy Buddów są ułożone w małe, </w:t>
      </w:r>
      <w:r w:rsidR="00352289" w:rsidRPr="00DC0847">
        <w:rPr>
          <w:rFonts w:ascii="Times New Roman" w:hAnsi="Times New Roman" w:cs="Times New Roman"/>
        </w:rPr>
        <w:t>spiralnie poskręcane loki</w:t>
      </w:r>
      <w:r w:rsidR="00352289">
        <w:rPr>
          <w:rFonts w:ascii="Times New Roman" w:hAnsi="Times New Roman" w:cs="Times New Roman"/>
        </w:rPr>
        <w:t xml:space="preserve">. </w:t>
      </w:r>
    </w:p>
    <w:p w14:paraId="729A6CB9" w14:textId="27FF81D8" w:rsidR="00127324" w:rsidRPr="00DC0847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ab/>
        <w:t>Ręce trzyma ułożone przed sobą</w:t>
      </w:r>
      <w:r w:rsidR="008E79C6">
        <w:rPr>
          <w:rFonts w:ascii="Times New Roman" w:hAnsi="Times New Roman" w:cs="Times New Roman"/>
        </w:rPr>
        <w:t>. P</w:t>
      </w:r>
      <w:r w:rsidR="00681879">
        <w:rPr>
          <w:rFonts w:ascii="Times New Roman" w:hAnsi="Times New Roman" w:cs="Times New Roman"/>
        </w:rPr>
        <w:t xml:space="preserve">łasko </w:t>
      </w:r>
      <w:r w:rsidR="008E79C6">
        <w:rPr>
          <w:rFonts w:ascii="Times New Roman" w:hAnsi="Times New Roman" w:cs="Times New Roman"/>
        </w:rPr>
        <w:t>układa</w:t>
      </w:r>
      <w:r w:rsidR="00681879">
        <w:rPr>
          <w:rFonts w:ascii="Times New Roman" w:hAnsi="Times New Roman" w:cs="Times New Roman"/>
        </w:rPr>
        <w:t xml:space="preserve"> </w:t>
      </w:r>
      <w:r w:rsidRPr="00DC0847">
        <w:rPr>
          <w:rFonts w:ascii="Times New Roman" w:hAnsi="Times New Roman" w:cs="Times New Roman"/>
        </w:rPr>
        <w:t>dłoń na dłoni</w:t>
      </w:r>
      <w:r w:rsidR="001C1734">
        <w:rPr>
          <w:rFonts w:ascii="Times New Roman" w:hAnsi="Times New Roman" w:cs="Times New Roman"/>
        </w:rPr>
        <w:t xml:space="preserve">, </w:t>
      </w:r>
      <w:r w:rsidR="008E79C6">
        <w:rPr>
          <w:rFonts w:ascii="Times New Roman" w:hAnsi="Times New Roman" w:cs="Times New Roman"/>
        </w:rPr>
        <w:t xml:space="preserve">obie zwrócone śródręczem do góry, </w:t>
      </w:r>
      <w:r w:rsidR="001C1734">
        <w:rPr>
          <w:rFonts w:ascii="Times New Roman" w:hAnsi="Times New Roman" w:cs="Times New Roman"/>
        </w:rPr>
        <w:t>czyli w</w:t>
      </w:r>
      <w:r w:rsidRPr="00DC0847">
        <w:rPr>
          <w:rFonts w:ascii="Times New Roman" w:hAnsi="Times New Roman" w:cs="Times New Roman"/>
        </w:rPr>
        <w:t xml:space="preserve"> ge</w:t>
      </w:r>
      <w:r w:rsidR="001C1734">
        <w:rPr>
          <w:rFonts w:ascii="Times New Roman" w:hAnsi="Times New Roman" w:cs="Times New Roman"/>
        </w:rPr>
        <w:t>ście</w:t>
      </w:r>
      <w:r w:rsidRPr="00DC0847">
        <w:rPr>
          <w:rFonts w:ascii="Times New Roman" w:hAnsi="Times New Roman" w:cs="Times New Roman"/>
        </w:rPr>
        <w:t xml:space="preserve"> medytacji. </w:t>
      </w:r>
      <w:r w:rsidR="008E79C6">
        <w:rPr>
          <w:rFonts w:ascii="Times New Roman" w:hAnsi="Times New Roman" w:cs="Times New Roman"/>
        </w:rPr>
        <w:t>Na dłoniach</w:t>
      </w:r>
      <w:r w:rsidRPr="00DC0847">
        <w:rPr>
          <w:rFonts w:ascii="Times New Roman" w:hAnsi="Times New Roman" w:cs="Times New Roman"/>
        </w:rPr>
        <w:t xml:space="preserve"> spoczywa mnisza miska żebracza, jego atrybut. Ma ona owalny kształt i ciemnoniebieski kolor. Wypełnia ją biały nektar nieśmiertelności. </w:t>
      </w:r>
    </w:p>
    <w:p w14:paraId="2949F902" w14:textId="0199791E" w:rsidR="00127324" w:rsidRPr="00DC0847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ab/>
        <w:t xml:space="preserve">Budda ma mnisze szaty </w:t>
      </w:r>
      <w:r w:rsidR="00B56C27">
        <w:rPr>
          <w:rFonts w:ascii="Times New Roman" w:hAnsi="Times New Roman" w:cs="Times New Roman"/>
        </w:rPr>
        <w:t xml:space="preserve">w </w:t>
      </w:r>
      <w:r w:rsidRPr="00DC0847">
        <w:rPr>
          <w:rFonts w:ascii="Times New Roman" w:hAnsi="Times New Roman" w:cs="Times New Roman"/>
        </w:rPr>
        <w:t>pomarańczowym kolorze</w:t>
      </w:r>
      <w:r w:rsidR="00FA577F">
        <w:rPr>
          <w:rFonts w:ascii="Times New Roman" w:hAnsi="Times New Roman" w:cs="Times New Roman"/>
        </w:rPr>
        <w:t xml:space="preserve">. Zdobią je </w:t>
      </w:r>
      <w:r w:rsidRPr="00DC0847">
        <w:rPr>
          <w:rFonts w:ascii="Times New Roman" w:hAnsi="Times New Roman" w:cs="Times New Roman"/>
        </w:rPr>
        <w:t xml:space="preserve"> </w:t>
      </w:r>
      <w:r w:rsidR="00E13A8F">
        <w:rPr>
          <w:rFonts w:ascii="Times New Roman" w:hAnsi="Times New Roman" w:cs="Times New Roman"/>
        </w:rPr>
        <w:t>złote</w:t>
      </w:r>
      <w:r w:rsidR="00BC7D4F">
        <w:rPr>
          <w:rFonts w:ascii="Times New Roman" w:hAnsi="Times New Roman" w:cs="Times New Roman"/>
        </w:rPr>
        <w:t xml:space="preserve"> lotosy </w:t>
      </w:r>
      <w:r w:rsidRPr="00DC0847">
        <w:rPr>
          <w:rFonts w:ascii="Times New Roman" w:hAnsi="Times New Roman" w:cs="Times New Roman"/>
        </w:rPr>
        <w:t>podobne do chryzantem</w:t>
      </w:r>
      <w:r w:rsidR="00BC7D4F">
        <w:rPr>
          <w:rFonts w:ascii="Times New Roman" w:hAnsi="Times New Roman" w:cs="Times New Roman"/>
        </w:rPr>
        <w:t xml:space="preserve">. Prawe </w:t>
      </w:r>
      <w:r w:rsidRPr="00DC0847">
        <w:rPr>
          <w:rFonts w:ascii="Times New Roman" w:hAnsi="Times New Roman" w:cs="Times New Roman"/>
        </w:rPr>
        <w:t xml:space="preserve">ramię, </w:t>
      </w:r>
      <w:r w:rsidR="00BC7D4F">
        <w:rPr>
          <w:rFonts w:ascii="Times New Roman" w:hAnsi="Times New Roman" w:cs="Times New Roman"/>
        </w:rPr>
        <w:t>normalnie odsłonięte</w:t>
      </w:r>
      <w:r w:rsidRPr="00DC0847">
        <w:rPr>
          <w:rFonts w:ascii="Times New Roman" w:hAnsi="Times New Roman" w:cs="Times New Roman"/>
        </w:rPr>
        <w:t>, zakrywa dodatkowa zielona szata, zdobiona</w:t>
      </w:r>
      <w:r w:rsidR="00E13A8F">
        <w:rPr>
          <w:rFonts w:ascii="Times New Roman" w:hAnsi="Times New Roman" w:cs="Times New Roman"/>
        </w:rPr>
        <w:t xml:space="preserve"> złotym</w:t>
      </w:r>
      <w:r w:rsidRPr="00DC0847">
        <w:rPr>
          <w:rFonts w:ascii="Times New Roman" w:hAnsi="Times New Roman" w:cs="Times New Roman"/>
        </w:rPr>
        <w:t xml:space="preserve"> </w:t>
      </w:r>
      <w:r w:rsidR="003E5FA9">
        <w:rPr>
          <w:rFonts w:ascii="Times New Roman" w:hAnsi="Times New Roman" w:cs="Times New Roman"/>
        </w:rPr>
        <w:t>wzorkiem</w:t>
      </w:r>
      <w:r w:rsidR="008E79C6">
        <w:rPr>
          <w:rFonts w:ascii="Times New Roman" w:hAnsi="Times New Roman" w:cs="Times New Roman"/>
        </w:rPr>
        <w:t>.</w:t>
      </w:r>
    </w:p>
    <w:p w14:paraId="15E288B0" w14:textId="6106493B" w:rsidR="00127324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ab/>
        <w:t xml:space="preserve">Postać Buddy otacza </w:t>
      </w:r>
      <w:r w:rsidR="004969EC">
        <w:rPr>
          <w:rFonts w:ascii="Times New Roman" w:hAnsi="Times New Roman" w:cs="Times New Roman"/>
        </w:rPr>
        <w:t>dwuwarstwowa</w:t>
      </w:r>
      <w:r w:rsidRPr="00DC0847">
        <w:rPr>
          <w:rFonts w:ascii="Times New Roman" w:hAnsi="Times New Roman" w:cs="Times New Roman"/>
        </w:rPr>
        <w:t xml:space="preserve"> aureola: </w:t>
      </w:r>
      <w:r w:rsidR="004969EC">
        <w:rPr>
          <w:rFonts w:ascii="Times New Roman" w:hAnsi="Times New Roman" w:cs="Times New Roman"/>
        </w:rPr>
        <w:t>wewnętrzna</w:t>
      </w:r>
      <w:r w:rsidR="00272655">
        <w:rPr>
          <w:rFonts w:ascii="Times New Roman" w:hAnsi="Times New Roman" w:cs="Times New Roman"/>
        </w:rPr>
        <w:t>, mniejsza</w:t>
      </w:r>
      <w:r w:rsidR="004969EC">
        <w:rPr>
          <w:rFonts w:ascii="Times New Roman" w:hAnsi="Times New Roman" w:cs="Times New Roman"/>
        </w:rPr>
        <w:t xml:space="preserve"> warstwa jest </w:t>
      </w:r>
      <w:r w:rsidR="00272655">
        <w:rPr>
          <w:rFonts w:ascii="Times New Roman" w:hAnsi="Times New Roman" w:cs="Times New Roman"/>
        </w:rPr>
        <w:t>ciemnoniebieska</w:t>
      </w:r>
      <w:r w:rsidR="004969EC">
        <w:rPr>
          <w:rFonts w:ascii="Times New Roman" w:hAnsi="Times New Roman" w:cs="Times New Roman"/>
        </w:rPr>
        <w:t xml:space="preserve">, zaś </w:t>
      </w:r>
      <w:r w:rsidRPr="00DC0847">
        <w:rPr>
          <w:rFonts w:ascii="Times New Roman" w:hAnsi="Times New Roman" w:cs="Times New Roman"/>
        </w:rPr>
        <w:t xml:space="preserve">zewnętrzna </w:t>
      </w:r>
      <w:r w:rsidR="004969EC">
        <w:rPr>
          <w:rFonts w:ascii="Times New Roman" w:hAnsi="Times New Roman" w:cs="Times New Roman"/>
        </w:rPr>
        <w:t>jest</w:t>
      </w:r>
      <w:r w:rsidRPr="00DC0847">
        <w:rPr>
          <w:rFonts w:ascii="Times New Roman" w:hAnsi="Times New Roman" w:cs="Times New Roman"/>
        </w:rPr>
        <w:t xml:space="preserve"> pomarańczowa</w:t>
      </w:r>
      <w:r w:rsidR="00272655">
        <w:rPr>
          <w:rFonts w:ascii="Times New Roman" w:hAnsi="Times New Roman" w:cs="Times New Roman"/>
        </w:rPr>
        <w:t xml:space="preserve">. </w:t>
      </w:r>
      <w:r w:rsidRPr="00DC0847">
        <w:rPr>
          <w:rFonts w:ascii="Times New Roman" w:hAnsi="Times New Roman" w:cs="Times New Roman"/>
        </w:rPr>
        <w:t>Na zewnątrz</w:t>
      </w:r>
      <w:r w:rsidR="00272655">
        <w:rPr>
          <w:rFonts w:ascii="Times New Roman" w:hAnsi="Times New Roman" w:cs="Times New Roman"/>
        </w:rPr>
        <w:t xml:space="preserve"> aureolę</w:t>
      </w:r>
      <w:r w:rsidRPr="00DC0847">
        <w:rPr>
          <w:rFonts w:ascii="Times New Roman" w:hAnsi="Times New Roman" w:cs="Times New Roman"/>
        </w:rPr>
        <w:t xml:space="preserve"> </w:t>
      </w:r>
      <w:r w:rsidR="008E79C6">
        <w:rPr>
          <w:rFonts w:ascii="Times New Roman" w:hAnsi="Times New Roman" w:cs="Times New Roman"/>
        </w:rPr>
        <w:t>otaczają</w:t>
      </w:r>
      <w:r w:rsidRPr="00DC0847">
        <w:rPr>
          <w:rFonts w:ascii="Times New Roman" w:hAnsi="Times New Roman" w:cs="Times New Roman"/>
        </w:rPr>
        <w:t xml:space="preserve"> zielone liście oraz pąki i </w:t>
      </w:r>
      <w:r w:rsidR="004969EC">
        <w:rPr>
          <w:rFonts w:ascii="Times New Roman" w:hAnsi="Times New Roman" w:cs="Times New Roman"/>
        </w:rPr>
        <w:t>dwa białe kwiaty stylizowanego lotosu</w:t>
      </w:r>
      <w:r w:rsidRPr="00DC0847">
        <w:rPr>
          <w:rFonts w:ascii="Times New Roman" w:hAnsi="Times New Roman" w:cs="Times New Roman"/>
        </w:rPr>
        <w:t>.</w:t>
      </w:r>
    </w:p>
    <w:p w14:paraId="2EA27BF0" w14:textId="2F49DB8C" w:rsidR="00127324" w:rsidRPr="00DC0847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ab/>
      </w:r>
      <w:r w:rsidR="001E01D1" w:rsidRPr="00DC0847">
        <w:rPr>
          <w:rFonts w:ascii="Times New Roman" w:hAnsi="Times New Roman" w:cs="Times New Roman"/>
        </w:rPr>
        <w:t xml:space="preserve">Budda siedzi </w:t>
      </w:r>
      <w:r w:rsidR="001E01D1">
        <w:rPr>
          <w:rFonts w:ascii="Times New Roman" w:hAnsi="Times New Roman" w:cs="Times New Roman"/>
        </w:rPr>
        <w:t xml:space="preserve">pośrodku </w:t>
      </w:r>
      <w:r w:rsidR="001E01D1" w:rsidRPr="00DC0847">
        <w:rPr>
          <w:rFonts w:ascii="Times New Roman" w:hAnsi="Times New Roman" w:cs="Times New Roman"/>
        </w:rPr>
        <w:t>zielonej łą</w:t>
      </w:r>
      <w:r w:rsidR="001E01D1">
        <w:rPr>
          <w:rFonts w:ascii="Times New Roman" w:hAnsi="Times New Roman" w:cs="Times New Roman"/>
        </w:rPr>
        <w:t>ki. Na prawo i lewo od niego płyną w dół dwa strumienie. Ł</w:t>
      </w:r>
      <w:r w:rsidR="001E01D1" w:rsidRPr="00DC0847">
        <w:rPr>
          <w:rFonts w:ascii="Times New Roman" w:hAnsi="Times New Roman" w:cs="Times New Roman"/>
        </w:rPr>
        <w:t xml:space="preserve">ączą się przed nim w </w:t>
      </w:r>
      <w:r w:rsidR="001E01D1">
        <w:rPr>
          <w:rFonts w:ascii="Times New Roman" w:hAnsi="Times New Roman" w:cs="Times New Roman"/>
        </w:rPr>
        <w:t>miniaturowy</w:t>
      </w:r>
      <w:r w:rsidR="001E01D1" w:rsidRPr="00DC0847">
        <w:rPr>
          <w:rFonts w:ascii="Times New Roman" w:hAnsi="Times New Roman" w:cs="Times New Roman"/>
        </w:rPr>
        <w:t xml:space="preserve"> staw.</w:t>
      </w:r>
      <w:r w:rsidRPr="00DC0847">
        <w:rPr>
          <w:rFonts w:ascii="Times New Roman" w:hAnsi="Times New Roman" w:cs="Times New Roman"/>
        </w:rPr>
        <w:t xml:space="preserve"> </w:t>
      </w:r>
      <w:r w:rsidR="001E01D1">
        <w:rPr>
          <w:rFonts w:ascii="Times New Roman" w:hAnsi="Times New Roman" w:cs="Times New Roman"/>
        </w:rPr>
        <w:t xml:space="preserve">Linia horyzontu znajduje się na wysokości </w:t>
      </w:r>
      <w:r w:rsidR="001E01D1" w:rsidRPr="00DC0847">
        <w:rPr>
          <w:rFonts w:ascii="Times New Roman" w:hAnsi="Times New Roman" w:cs="Times New Roman"/>
        </w:rPr>
        <w:t>2/3 obrazu</w:t>
      </w:r>
      <w:r w:rsidR="001E01D1">
        <w:rPr>
          <w:rFonts w:ascii="Times New Roman" w:hAnsi="Times New Roman" w:cs="Times New Roman"/>
        </w:rPr>
        <w:t>.</w:t>
      </w:r>
      <w:r w:rsidR="00CE1550">
        <w:rPr>
          <w:rFonts w:ascii="Times New Roman" w:hAnsi="Times New Roman" w:cs="Times New Roman"/>
        </w:rPr>
        <w:t xml:space="preserve"> Tam w</w:t>
      </w:r>
      <w:r w:rsidRPr="00DC0847">
        <w:rPr>
          <w:rFonts w:ascii="Times New Roman" w:hAnsi="Times New Roman" w:cs="Times New Roman"/>
        </w:rPr>
        <w:t xml:space="preserve"> oddaleniu </w:t>
      </w:r>
      <w:r w:rsidR="00CE1550">
        <w:rPr>
          <w:rFonts w:ascii="Times New Roman" w:hAnsi="Times New Roman" w:cs="Times New Roman"/>
        </w:rPr>
        <w:t xml:space="preserve">łąka </w:t>
      </w:r>
      <w:r w:rsidRPr="00DC0847">
        <w:rPr>
          <w:rFonts w:ascii="Times New Roman" w:hAnsi="Times New Roman" w:cs="Times New Roman"/>
        </w:rPr>
        <w:t xml:space="preserve">przechodzi w </w:t>
      </w:r>
      <w:r w:rsidR="00CE1550">
        <w:rPr>
          <w:rFonts w:ascii="Times New Roman" w:hAnsi="Times New Roman" w:cs="Times New Roman"/>
        </w:rPr>
        <w:t>uproszczone górki</w:t>
      </w:r>
      <w:r w:rsidRPr="00DC0847">
        <w:rPr>
          <w:rFonts w:ascii="Times New Roman" w:hAnsi="Times New Roman" w:cs="Times New Roman"/>
        </w:rPr>
        <w:t xml:space="preserve"> porośnięte zielenią. Wyżej jest niebo z dużymi, białymi chmurami </w:t>
      </w:r>
      <w:r w:rsidR="005B5404">
        <w:rPr>
          <w:rFonts w:ascii="Times New Roman" w:hAnsi="Times New Roman" w:cs="Times New Roman"/>
        </w:rPr>
        <w:t xml:space="preserve">oraz </w:t>
      </w:r>
      <w:r w:rsidRPr="00DC0847">
        <w:rPr>
          <w:rFonts w:ascii="Times New Roman" w:hAnsi="Times New Roman" w:cs="Times New Roman"/>
        </w:rPr>
        <w:t>dw</w:t>
      </w:r>
      <w:r w:rsidR="005B5404">
        <w:rPr>
          <w:rFonts w:ascii="Times New Roman" w:hAnsi="Times New Roman" w:cs="Times New Roman"/>
        </w:rPr>
        <w:t>oma</w:t>
      </w:r>
      <w:r w:rsidRPr="00DC0847">
        <w:rPr>
          <w:rFonts w:ascii="Times New Roman" w:hAnsi="Times New Roman" w:cs="Times New Roman"/>
        </w:rPr>
        <w:t xml:space="preserve"> mał</w:t>
      </w:r>
      <w:r w:rsidR="005B5404">
        <w:rPr>
          <w:rFonts w:ascii="Times New Roman" w:hAnsi="Times New Roman" w:cs="Times New Roman"/>
        </w:rPr>
        <w:t>ymi</w:t>
      </w:r>
      <w:r w:rsidRPr="00DC0847">
        <w:rPr>
          <w:rFonts w:ascii="Times New Roman" w:hAnsi="Times New Roman" w:cs="Times New Roman"/>
        </w:rPr>
        <w:t xml:space="preserve"> koła</w:t>
      </w:r>
      <w:r w:rsidR="005B5404">
        <w:rPr>
          <w:rFonts w:ascii="Times New Roman" w:hAnsi="Times New Roman" w:cs="Times New Roman"/>
        </w:rPr>
        <w:t>mi</w:t>
      </w:r>
      <w:r w:rsidRPr="00DC0847">
        <w:rPr>
          <w:rFonts w:ascii="Times New Roman" w:hAnsi="Times New Roman" w:cs="Times New Roman"/>
        </w:rPr>
        <w:t xml:space="preserve"> nad </w:t>
      </w:r>
      <w:r w:rsidR="005B5404">
        <w:rPr>
          <w:rFonts w:ascii="Times New Roman" w:hAnsi="Times New Roman" w:cs="Times New Roman"/>
        </w:rPr>
        <w:t>głową Buddy</w:t>
      </w:r>
      <w:r w:rsidRPr="00DC0847">
        <w:rPr>
          <w:rFonts w:ascii="Times New Roman" w:hAnsi="Times New Roman" w:cs="Times New Roman"/>
        </w:rPr>
        <w:t xml:space="preserve">: </w:t>
      </w:r>
      <w:r w:rsidR="00B87D23">
        <w:rPr>
          <w:rFonts w:ascii="Times New Roman" w:hAnsi="Times New Roman" w:cs="Times New Roman"/>
        </w:rPr>
        <w:t xml:space="preserve">jedno jest </w:t>
      </w:r>
      <w:r w:rsidRPr="00DC0847">
        <w:rPr>
          <w:rFonts w:ascii="Times New Roman" w:hAnsi="Times New Roman" w:cs="Times New Roman"/>
        </w:rPr>
        <w:t xml:space="preserve">białe </w:t>
      </w:r>
      <w:r w:rsidR="00B87D23">
        <w:rPr>
          <w:rFonts w:ascii="Times New Roman" w:hAnsi="Times New Roman" w:cs="Times New Roman"/>
        </w:rPr>
        <w:t xml:space="preserve">i </w:t>
      </w:r>
      <w:r w:rsidRPr="00DC0847">
        <w:rPr>
          <w:rFonts w:ascii="Times New Roman" w:hAnsi="Times New Roman" w:cs="Times New Roman"/>
        </w:rPr>
        <w:t xml:space="preserve">oznacza Księżyc, a </w:t>
      </w:r>
      <w:r w:rsidR="00B87D23">
        <w:rPr>
          <w:rFonts w:ascii="Times New Roman" w:hAnsi="Times New Roman" w:cs="Times New Roman"/>
        </w:rPr>
        <w:t xml:space="preserve">drugie, </w:t>
      </w:r>
      <w:r w:rsidRPr="00DC0847">
        <w:rPr>
          <w:rFonts w:ascii="Times New Roman" w:hAnsi="Times New Roman" w:cs="Times New Roman"/>
        </w:rPr>
        <w:t xml:space="preserve">czerwone – </w:t>
      </w:r>
      <w:r w:rsidR="00B87D23">
        <w:rPr>
          <w:rFonts w:ascii="Times New Roman" w:hAnsi="Times New Roman" w:cs="Times New Roman"/>
        </w:rPr>
        <w:t xml:space="preserve">to </w:t>
      </w:r>
      <w:r w:rsidRPr="00DC0847">
        <w:rPr>
          <w:rFonts w:ascii="Times New Roman" w:hAnsi="Times New Roman" w:cs="Times New Roman"/>
        </w:rPr>
        <w:t>Słońce</w:t>
      </w:r>
      <w:r w:rsidR="00B87D23">
        <w:rPr>
          <w:rFonts w:ascii="Times New Roman" w:hAnsi="Times New Roman" w:cs="Times New Roman"/>
        </w:rPr>
        <w:t>. Ich</w:t>
      </w:r>
      <w:r w:rsidRPr="00DC0847">
        <w:rPr>
          <w:rFonts w:ascii="Times New Roman" w:hAnsi="Times New Roman" w:cs="Times New Roman"/>
        </w:rPr>
        <w:t xml:space="preserve"> </w:t>
      </w:r>
      <w:r w:rsidR="00B87D23">
        <w:rPr>
          <w:rFonts w:ascii="Times New Roman" w:hAnsi="Times New Roman" w:cs="Times New Roman"/>
        </w:rPr>
        <w:t>zestawienie</w:t>
      </w:r>
      <w:r w:rsidRPr="00DC0847">
        <w:rPr>
          <w:rFonts w:ascii="Times New Roman" w:hAnsi="Times New Roman" w:cs="Times New Roman"/>
        </w:rPr>
        <w:t xml:space="preserve"> razem to symbol zatrzymania czasu.</w:t>
      </w:r>
    </w:p>
    <w:p w14:paraId="2A798247" w14:textId="6C900378" w:rsidR="00127324" w:rsidRPr="00DC0847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ab/>
      </w:r>
    </w:p>
    <w:p w14:paraId="12879A57" w14:textId="094213F1" w:rsidR="00021699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lastRenderedPageBreak/>
        <w:tab/>
      </w:r>
      <w:r w:rsidR="006F52DE">
        <w:rPr>
          <w:rFonts w:ascii="Times New Roman" w:hAnsi="Times New Roman" w:cs="Times New Roman"/>
        </w:rPr>
        <w:t>Przed</w:t>
      </w:r>
      <w:r w:rsidRPr="00DC0847">
        <w:rPr>
          <w:rFonts w:ascii="Times New Roman" w:hAnsi="Times New Roman" w:cs="Times New Roman"/>
        </w:rPr>
        <w:t xml:space="preserve"> Amitabhą</w:t>
      </w:r>
      <w:r w:rsidR="006F52DE">
        <w:rPr>
          <w:rFonts w:ascii="Times New Roman" w:hAnsi="Times New Roman" w:cs="Times New Roman"/>
        </w:rPr>
        <w:t xml:space="preserve"> i </w:t>
      </w:r>
      <w:r w:rsidRPr="00DC0847">
        <w:rPr>
          <w:rFonts w:ascii="Times New Roman" w:hAnsi="Times New Roman" w:cs="Times New Roman"/>
        </w:rPr>
        <w:t xml:space="preserve">jego </w:t>
      </w:r>
      <w:r w:rsidR="006F52DE">
        <w:rPr>
          <w:rFonts w:ascii="Times New Roman" w:hAnsi="Times New Roman" w:cs="Times New Roman"/>
        </w:rPr>
        <w:t>tronem</w:t>
      </w:r>
      <w:r w:rsidRPr="00DC0847">
        <w:rPr>
          <w:rFonts w:ascii="Times New Roman" w:hAnsi="Times New Roman" w:cs="Times New Roman"/>
        </w:rPr>
        <w:t>, stoi szeroka</w:t>
      </w:r>
      <w:r w:rsidR="00452256">
        <w:rPr>
          <w:rFonts w:ascii="Times New Roman" w:hAnsi="Times New Roman" w:cs="Times New Roman"/>
        </w:rPr>
        <w:t>,</w:t>
      </w:r>
      <w:r w:rsidRPr="00DC0847">
        <w:rPr>
          <w:rFonts w:ascii="Times New Roman" w:hAnsi="Times New Roman" w:cs="Times New Roman"/>
        </w:rPr>
        <w:t xml:space="preserve"> </w:t>
      </w:r>
      <w:r w:rsidR="00452256">
        <w:rPr>
          <w:rFonts w:ascii="Times New Roman" w:hAnsi="Times New Roman" w:cs="Times New Roman"/>
        </w:rPr>
        <w:t xml:space="preserve">złota </w:t>
      </w:r>
      <w:r w:rsidRPr="00DC0847">
        <w:rPr>
          <w:rFonts w:ascii="Times New Roman" w:hAnsi="Times New Roman" w:cs="Times New Roman"/>
        </w:rPr>
        <w:t>waza z darami ofiarnymi</w:t>
      </w:r>
      <w:r w:rsidR="00452256">
        <w:rPr>
          <w:rFonts w:ascii="Times New Roman" w:hAnsi="Times New Roman" w:cs="Times New Roman"/>
        </w:rPr>
        <w:t xml:space="preserve">, </w:t>
      </w:r>
      <w:r w:rsidR="006F52DE">
        <w:rPr>
          <w:rFonts w:ascii="Times New Roman" w:hAnsi="Times New Roman" w:cs="Times New Roman"/>
        </w:rPr>
        <w:t>którymi są</w:t>
      </w:r>
      <w:r w:rsidRPr="00DC0847">
        <w:rPr>
          <w:rFonts w:ascii="Times New Roman" w:hAnsi="Times New Roman" w:cs="Times New Roman"/>
        </w:rPr>
        <w:t xml:space="preserve">: lutnia, okrągłe lusterko, kadzidło, owoce </w:t>
      </w:r>
      <w:r w:rsidR="006F52DE">
        <w:rPr>
          <w:rFonts w:ascii="Times New Roman" w:hAnsi="Times New Roman" w:cs="Times New Roman"/>
        </w:rPr>
        <w:t>i</w:t>
      </w:r>
      <w:r w:rsidRPr="00DC0847">
        <w:rPr>
          <w:rFonts w:ascii="Times New Roman" w:hAnsi="Times New Roman" w:cs="Times New Roman"/>
        </w:rPr>
        <w:t xml:space="preserve"> jedwabna szarfa. W sztuce buddyjskiej ukazuje się je w całym zestawie lub pojedynczo na obrazach łagodnych bóstw i ważnych nauczycieli buddyzmu.</w:t>
      </w:r>
      <w:r w:rsidR="00021699">
        <w:rPr>
          <w:rFonts w:ascii="Times New Roman" w:hAnsi="Times New Roman" w:cs="Times New Roman"/>
        </w:rPr>
        <w:t xml:space="preserve"> Symbolizują ofiarę z radości zmysłów</w:t>
      </w:r>
      <w:r w:rsidRPr="00DC0847">
        <w:rPr>
          <w:rFonts w:ascii="Times New Roman" w:hAnsi="Times New Roman" w:cs="Times New Roman"/>
        </w:rPr>
        <w:t xml:space="preserve"> </w:t>
      </w:r>
      <w:r w:rsidR="00021699">
        <w:rPr>
          <w:rFonts w:ascii="Times New Roman" w:hAnsi="Times New Roman" w:cs="Times New Roman"/>
        </w:rPr>
        <w:t>i należą do licznej grupy tzw. pomyślnych symboli.</w:t>
      </w:r>
    </w:p>
    <w:p w14:paraId="7738A616" w14:textId="77777777" w:rsidR="00BA0DBE" w:rsidRDefault="00127324" w:rsidP="00840AE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ab/>
      </w:r>
    </w:p>
    <w:p w14:paraId="534899D2" w14:textId="7F31EED7" w:rsidR="00127324" w:rsidRPr="00DC0847" w:rsidRDefault="00021699" w:rsidP="00840AE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27324" w:rsidRPr="00DC0847">
        <w:rPr>
          <w:rFonts w:ascii="Times New Roman" w:hAnsi="Times New Roman" w:cs="Times New Roman"/>
        </w:rPr>
        <w:t xml:space="preserve"> lewym dolnym i prawym dolnym rogu obrazu są dwie </w:t>
      </w:r>
      <w:r>
        <w:rPr>
          <w:rFonts w:ascii="Times New Roman" w:hAnsi="Times New Roman" w:cs="Times New Roman"/>
        </w:rPr>
        <w:t xml:space="preserve">inne </w:t>
      </w:r>
      <w:r w:rsidR="00127324" w:rsidRPr="00DC0847">
        <w:rPr>
          <w:rFonts w:ascii="Times New Roman" w:hAnsi="Times New Roman" w:cs="Times New Roman"/>
        </w:rPr>
        <w:t>męskie</w:t>
      </w:r>
      <w:r>
        <w:rPr>
          <w:rFonts w:ascii="Times New Roman" w:hAnsi="Times New Roman" w:cs="Times New Roman"/>
        </w:rPr>
        <w:t xml:space="preserve"> postacie, mniejsze niż Budda Amitabha</w:t>
      </w:r>
      <w:r w:rsidR="00127324" w:rsidRPr="00DC08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Każd</w:t>
      </w:r>
      <w:r w:rsidR="004B677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 nich siedzi</w:t>
      </w:r>
      <w:r w:rsidR="00127324" w:rsidRPr="00DC0847">
        <w:rPr>
          <w:rFonts w:ascii="Times New Roman" w:hAnsi="Times New Roman" w:cs="Times New Roman"/>
        </w:rPr>
        <w:t xml:space="preserve"> </w:t>
      </w:r>
      <w:r w:rsidR="00B20F01">
        <w:rPr>
          <w:rFonts w:ascii="Times New Roman" w:hAnsi="Times New Roman" w:cs="Times New Roman"/>
        </w:rPr>
        <w:t xml:space="preserve">w swobodnej pozie </w:t>
      </w:r>
      <w:r w:rsidR="00127324" w:rsidRPr="00DC0847">
        <w:rPr>
          <w:rFonts w:ascii="Times New Roman" w:hAnsi="Times New Roman" w:cs="Times New Roman"/>
        </w:rPr>
        <w:t>na takim samym dysku księżyca i lot</w:t>
      </w:r>
      <w:r>
        <w:rPr>
          <w:rFonts w:ascii="Times New Roman" w:hAnsi="Times New Roman" w:cs="Times New Roman"/>
        </w:rPr>
        <w:t>osowym</w:t>
      </w:r>
      <w:r w:rsidR="00B20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spłaszczonym tronie</w:t>
      </w:r>
      <w:r w:rsidR="004B6778">
        <w:rPr>
          <w:rFonts w:ascii="Times New Roman" w:hAnsi="Times New Roman" w:cs="Times New Roman"/>
        </w:rPr>
        <w:t xml:space="preserve">. Mają stroje </w:t>
      </w:r>
      <w:r>
        <w:rPr>
          <w:rFonts w:ascii="Times New Roman" w:hAnsi="Times New Roman" w:cs="Times New Roman"/>
        </w:rPr>
        <w:t>królów i książąt ze starożytnych Indii</w:t>
      </w:r>
      <w:r w:rsidR="00B20F01">
        <w:rPr>
          <w:rFonts w:ascii="Times New Roman" w:hAnsi="Times New Roman" w:cs="Times New Roman"/>
        </w:rPr>
        <w:t>:</w:t>
      </w:r>
      <w:r w:rsidR="004E1EFA">
        <w:rPr>
          <w:rFonts w:ascii="Times New Roman" w:hAnsi="Times New Roman" w:cs="Times New Roman"/>
        </w:rPr>
        <w:t xml:space="preserve"> doln</w:t>
      </w:r>
      <w:r w:rsidR="00B20F01">
        <w:rPr>
          <w:rFonts w:ascii="Times New Roman" w:hAnsi="Times New Roman" w:cs="Times New Roman"/>
        </w:rPr>
        <w:t>ą</w:t>
      </w:r>
      <w:r w:rsidR="004E1EFA">
        <w:rPr>
          <w:rFonts w:ascii="Times New Roman" w:hAnsi="Times New Roman" w:cs="Times New Roman"/>
        </w:rPr>
        <w:t xml:space="preserve"> szat</w:t>
      </w:r>
      <w:r w:rsidR="00B20F01">
        <w:rPr>
          <w:rFonts w:ascii="Times New Roman" w:hAnsi="Times New Roman" w:cs="Times New Roman"/>
        </w:rPr>
        <w:t>ę</w:t>
      </w:r>
      <w:r w:rsidR="004E1EFA">
        <w:rPr>
          <w:rFonts w:ascii="Times New Roman" w:hAnsi="Times New Roman" w:cs="Times New Roman"/>
        </w:rPr>
        <w:t xml:space="preserve"> w typie spódnicy</w:t>
      </w:r>
      <w:r w:rsidR="00BA0DBE">
        <w:rPr>
          <w:rFonts w:ascii="Times New Roman" w:hAnsi="Times New Roman" w:cs="Times New Roman"/>
        </w:rPr>
        <w:t>, szarfy i biżuteri</w:t>
      </w:r>
      <w:r w:rsidR="00B20F0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.</w:t>
      </w:r>
      <w:r w:rsidR="00127324" w:rsidRPr="00DC0847">
        <w:rPr>
          <w:rFonts w:ascii="Times New Roman" w:hAnsi="Times New Roman" w:cs="Times New Roman"/>
        </w:rPr>
        <w:t xml:space="preserve"> Są to </w:t>
      </w:r>
      <w:r w:rsidR="00BA0DBE" w:rsidRPr="00DC0847">
        <w:rPr>
          <w:rFonts w:ascii="Times New Roman" w:hAnsi="Times New Roman" w:cs="Times New Roman"/>
        </w:rPr>
        <w:t>bodhisattw</w:t>
      </w:r>
      <w:r w:rsidR="00BA0DBE">
        <w:rPr>
          <w:rFonts w:ascii="Times New Roman" w:hAnsi="Times New Roman" w:cs="Times New Roman"/>
        </w:rPr>
        <w:t xml:space="preserve">owie </w:t>
      </w:r>
      <w:r w:rsidR="00127324" w:rsidRPr="00DC0847">
        <w:rPr>
          <w:rFonts w:ascii="Times New Roman" w:hAnsi="Times New Roman" w:cs="Times New Roman"/>
        </w:rPr>
        <w:t>Awalokiteśwara i Wadźrapani</w:t>
      </w:r>
      <w:r w:rsidR="004B6778">
        <w:rPr>
          <w:rFonts w:ascii="Times New Roman" w:hAnsi="Times New Roman" w:cs="Times New Roman"/>
        </w:rPr>
        <w:t>.</w:t>
      </w:r>
      <w:r w:rsidR="00127324" w:rsidRPr="00DC0847">
        <w:rPr>
          <w:rFonts w:ascii="Times New Roman" w:hAnsi="Times New Roman" w:cs="Times New Roman"/>
        </w:rPr>
        <w:t xml:space="preserve"> </w:t>
      </w:r>
      <w:r w:rsidR="004B6778">
        <w:rPr>
          <w:rFonts w:ascii="Times New Roman" w:hAnsi="Times New Roman" w:cs="Times New Roman"/>
        </w:rPr>
        <w:t>W</w:t>
      </w:r>
      <w:r w:rsidR="00127324" w:rsidRPr="00DC0847">
        <w:rPr>
          <w:rFonts w:ascii="Times New Roman" w:hAnsi="Times New Roman" w:cs="Times New Roman"/>
        </w:rPr>
        <w:t xml:space="preserve">edług buddyjskich wierzeń </w:t>
      </w:r>
      <w:r w:rsidR="004B6778">
        <w:rPr>
          <w:rFonts w:ascii="Times New Roman" w:hAnsi="Times New Roman" w:cs="Times New Roman"/>
        </w:rPr>
        <w:t xml:space="preserve">mają </w:t>
      </w:r>
      <w:r w:rsidR="00127324" w:rsidRPr="00DC0847">
        <w:rPr>
          <w:rFonts w:ascii="Times New Roman" w:hAnsi="Times New Roman" w:cs="Times New Roman"/>
        </w:rPr>
        <w:t xml:space="preserve">rangę nieco niższą od Buddów. </w:t>
      </w:r>
    </w:p>
    <w:p w14:paraId="2341E2A2" w14:textId="7BD174B0" w:rsidR="00127324" w:rsidRPr="00DC0847" w:rsidRDefault="00127324" w:rsidP="00840AE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C0847">
        <w:rPr>
          <w:rFonts w:ascii="Times New Roman" w:hAnsi="Times New Roman" w:cs="Times New Roman"/>
        </w:rPr>
        <w:t>Awalokiteśwara ma białą karnację</w:t>
      </w:r>
      <w:r w:rsidR="004B6778">
        <w:rPr>
          <w:rFonts w:ascii="Times New Roman" w:hAnsi="Times New Roman" w:cs="Times New Roman"/>
        </w:rPr>
        <w:t>.</w:t>
      </w:r>
      <w:r w:rsidR="00B20F01">
        <w:rPr>
          <w:rFonts w:ascii="Times New Roman" w:hAnsi="Times New Roman" w:cs="Times New Roman"/>
        </w:rPr>
        <w:t xml:space="preserve"> </w:t>
      </w:r>
      <w:r w:rsidR="004B6778">
        <w:rPr>
          <w:rFonts w:ascii="Times New Roman" w:hAnsi="Times New Roman" w:cs="Times New Roman"/>
        </w:rPr>
        <w:t>W</w:t>
      </w:r>
      <w:r w:rsidR="00B20F01">
        <w:rPr>
          <w:rFonts w:ascii="Times New Roman" w:hAnsi="Times New Roman" w:cs="Times New Roman"/>
        </w:rPr>
        <w:t xml:space="preserve"> ręce dzierży lotos</w:t>
      </w:r>
      <w:r w:rsidR="004B6778">
        <w:rPr>
          <w:rFonts w:ascii="Times New Roman" w:hAnsi="Times New Roman" w:cs="Times New Roman"/>
        </w:rPr>
        <w:t>.</w:t>
      </w:r>
      <w:r w:rsidR="00B20F01">
        <w:rPr>
          <w:rFonts w:ascii="Times New Roman" w:hAnsi="Times New Roman" w:cs="Times New Roman"/>
        </w:rPr>
        <w:t xml:space="preserve"> Wadźrapani ma karnację ciemnoniebieską i trzyma przed torsem małe, </w:t>
      </w:r>
      <w:r w:rsidR="00B20F01" w:rsidRPr="00DC0847">
        <w:rPr>
          <w:rFonts w:ascii="Times New Roman" w:hAnsi="Times New Roman" w:cs="Times New Roman"/>
        </w:rPr>
        <w:t xml:space="preserve">mnisze berło rytualne, czyli wadźrę. </w:t>
      </w:r>
      <w:r w:rsidR="00B20F01">
        <w:rPr>
          <w:rFonts w:ascii="Times New Roman" w:hAnsi="Times New Roman" w:cs="Times New Roman"/>
        </w:rPr>
        <w:t xml:space="preserve">Głowy obu </w:t>
      </w:r>
      <w:r w:rsidR="00272655">
        <w:rPr>
          <w:rFonts w:ascii="Times New Roman" w:hAnsi="Times New Roman" w:cs="Times New Roman"/>
        </w:rPr>
        <w:t>postaci</w:t>
      </w:r>
      <w:r w:rsidR="00B20F01">
        <w:rPr>
          <w:rFonts w:ascii="Times New Roman" w:hAnsi="Times New Roman" w:cs="Times New Roman"/>
        </w:rPr>
        <w:t xml:space="preserve"> otaczają </w:t>
      </w:r>
      <w:r w:rsidR="00C51D30">
        <w:rPr>
          <w:rFonts w:ascii="Times New Roman" w:hAnsi="Times New Roman" w:cs="Times New Roman"/>
        </w:rPr>
        <w:t xml:space="preserve">koliste </w:t>
      </w:r>
      <w:r w:rsidR="00B20F01">
        <w:rPr>
          <w:rFonts w:ascii="Times New Roman" w:hAnsi="Times New Roman" w:cs="Times New Roman"/>
        </w:rPr>
        <w:t xml:space="preserve">nimby, a </w:t>
      </w:r>
      <w:r w:rsidR="00272655">
        <w:rPr>
          <w:rFonts w:ascii="Times New Roman" w:hAnsi="Times New Roman" w:cs="Times New Roman"/>
        </w:rPr>
        <w:t>tłem dla każdej z postaci jest pomarańczowa aureola.</w:t>
      </w:r>
    </w:p>
    <w:p w14:paraId="31A0366C" w14:textId="77777777" w:rsidR="000D2509" w:rsidRDefault="000D2509" w:rsidP="00840AE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bookmarkEnd w:id="1"/>
    <w:p w14:paraId="6C0DCD7F" w14:textId="1C968DC1" w:rsidR="00601554" w:rsidRPr="00034B3E" w:rsidRDefault="002038C7" w:rsidP="00034B3E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038C7">
        <w:rPr>
          <w:rFonts w:ascii="Times New Roman" w:hAnsi="Times New Roman" w:cs="Times New Roman"/>
        </w:rPr>
        <w:t>Ukazany tu Amitabha to jeden z pięciu Buddów, wyznawanych jako pozaświatowi, wyższej rangi niż historyczny Budda Śakjamuni, twórca buddyzmu. Wierzy się, że Budda Amitabha jest związany z zachodnim kierunkiem świata. Jego kult rozwijał się stopniowo: pierwotnie stanowił personalizację światła, które emanował Budda historyczny.</w:t>
      </w:r>
    </w:p>
    <w:sectPr w:rsidR="00601554" w:rsidRPr="0003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E232" w14:textId="77777777" w:rsidR="00D8097B" w:rsidRDefault="00D8097B" w:rsidP="00034B3E">
      <w:pPr>
        <w:spacing w:after="0" w:line="240" w:lineRule="auto"/>
      </w:pPr>
      <w:r>
        <w:separator/>
      </w:r>
    </w:p>
  </w:endnote>
  <w:endnote w:type="continuationSeparator" w:id="0">
    <w:p w14:paraId="39F343FA" w14:textId="77777777" w:rsidR="00D8097B" w:rsidRDefault="00D8097B" w:rsidP="0003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4A265" w14:textId="77777777" w:rsidR="00D8097B" w:rsidRDefault="00D8097B" w:rsidP="00034B3E">
      <w:pPr>
        <w:spacing w:after="0" w:line="240" w:lineRule="auto"/>
      </w:pPr>
      <w:r>
        <w:separator/>
      </w:r>
    </w:p>
  </w:footnote>
  <w:footnote w:type="continuationSeparator" w:id="0">
    <w:p w14:paraId="5FD3486A" w14:textId="77777777" w:rsidR="00D8097B" w:rsidRDefault="00D8097B" w:rsidP="0003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4"/>
    <w:rsid w:val="00021699"/>
    <w:rsid w:val="00034A2C"/>
    <w:rsid w:val="00034B3E"/>
    <w:rsid w:val="0006295C"/>
    <w:rsid w:val="000C35EB"/>
    <w:rsid w:val="000D2509"/>
    <w:rsid w:val="000D2702"/>
    <w:rsid w:val="000E2FBF"/>
    <w:rsid w:val="000E609D"/>
    <w:rsid w:val="00100481"/>
    <w:rsid w:val="00110979"/>
    <w:rsid w:val="00127324"/>
    <w:rsid w:val="00136A59"/>
    <w:rsid w:val="001524CA"/>
    <w:rsid w:val="00153D5F"/>
    <w:rsid w:val="001B2456"/>
    <w:rsid w:val="001B556C"/>
    <w:rsid w:val="001C1734"/>
    <w:rsid w:val="001E01D1"/>
    <w:rsid w:val="002038C7"/>
    <w:rsid w:val="00272655"/>
    <w:rsid w:val="00276A53"/>
    <w:rsid w:val="003400EC"/>
    <w:rsid w:val="00344AB4"/>
    <w:rsid w:val="00350F25"/>
    <w:rsid w:val="00352289"/>
    <w:rsid w:val="003636DE"/>
    <w:rsid w:val="003D21B5"/>
    <w:rsid w:val="003E5FA9"/>
    <w:rsid w:val="00402CDE"/>
    <w:rsid w:val="004262F2"/>
    <w:rsid w:val="00452256"/>
    <w:rsid w:val="004969EC"/>
    <w:rsid w:val="004A35BA"/>
    <w:rsid w:val="004B6778"/>
    <w:rsid w:val="004E1EFA"/>
    <w:rsid w:val="004E3B27"/>
    <w:rsid w:val="005A4994"/>
    <w:rsid w:val="005B5404"/>
    <w:rsid w:val="00601554"/>
    <w:rsid w:val="00645563"/>
    <w:rsid w:val="00647C91"/>
    <w:rsid w:val="00662B57"/>
    <w:rsid w:val="00666C3C"/>
    <w:rsid w:val="00681879"/>
    <w:rsid w:val="006F52DE"/>
    <w:rsid w:val="007358D4"/>
    <w:rsid w:val="00794EEB"/>
    <w:rsid w:val="007E689D"/>
    <w:rsid w:val="00840AE2"/>
    <w:rsid w:val="00860709"/>
    <w:rsid w:val="00875B25"/>
    <w:rsid w:val="008E79C6"/>
    <w:rsid w:val="009D790D"/>
    <w:rsid w:val="00A253F3"/>
    <w:rsid w:val="00A70140"/>
    <w:rsid w:val="00A812A2"/>
    <w:rsid w:val="00B20F01"/>
    <w:rsid w:val="00B34929"/>
    <w:rsid w:val="00B37A53"/>
    <w:rsid w:val="00B42896"/>
    <w:rsid w:val="00B5039F"/>
    <w:rsid w:val="00B56C27"/>
    <w:rsid w:val="00B82AE1"/>
    <w:rsid w:val="00B82E85"/>
    <w:rsid w:val="00B87D23"/>
    <w:rsid w:val="00BA0DBE"/>
    <w:rsid w:val="00BC7D4F"/>
    <w:rsid w:val="00C16280"/>
    <w:rsid w:val="00C46EC3"/>
    <w:rsid w:val="00C51D30"/>
    <w:rsid w:val="00C822B0"/>
    <w:rsid w:val="00C850BC"/>
    <w:rsid w:val="00CE1550"/>
    <w:rsid w:val="00CF6E3A"/>
    <w:rsid w:val="00D233AB"/>
    <w:rsid w:val="00D25419"/>
    <w:rsid w:val="00D56663"/>
    <w:rsid w:val="00D8097B"/>
    <w:rsid w:val="00DA494E"/>
    <w:rsid w:val="00DC7AE5"/>
    <w:rsid w:val="00E01044"/>
    <w:rsid w:val="00E13A8F"/>
    <w:rsid w:val="00E434C6"/>
    <w:rsid w:val="00E624B8"/>
    <w:rsid w:val="00E976B1"/>
    <w:rsid w:val="00EE4C10"/>
    <w:rsid w:val="00F243AB"/>
    <w:rsid w:val="00F30221"/>
    <w:rsid w:val="00F3285D"/>
    <w:rsid w:val="00F818B6"/>
    <w:rsid w:val="00FA577F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9AC"/>
  <w15:chartTrackingRefBased/>
  <w15:docId w15:val="{B7F7C56C-9387-4E93-8AE9-447443A2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32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B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B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B3E"/>
    <w:rPr>
      <w:vertAlign w:val="superscript"/>
    </w:rPr>
  </w:style>
  <w:style w:type="paragraph" w:styleId="Poprawka">
    <w:name w:val="Revision"/>
    <w:hidden/>
    <w:uiPriority w:val="99"/>
    <w:semiHidden/>
    <w:rsid w:val="001B24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4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Morawski</dc:creator>
  <cp:keywords/>
  <dc:description/>
  <cp:lastModifiedBy>Pola Zygmunt</cp:lastModifiedBy>
  <cp:revision>75</cp:revision>
  <dcterms:created xsi:type="dcterms:W3CDTF">2023-04-26T09:08:00Z</dcterms:created>
  <dcterms:modified xsi:type="dcterms:W3CDTF">2023-06-02T13:07:00Z</dcterms:modified>
</cp:coreProperties>
</file>